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2AF028" w14:textId="2D6146EE" w:rsidR="002E136C" w:rsidRPr="00A42C7E" w:rsidRDefault="0022121A" w:rsidP="009B4C06">
      <w:pPr>
        <w:pStyle w:val="Heading1"/>
        <w:spacing w:before="0" w:after="60"/>
        <w:ind w:left="1729" w:hanging="1729"/>
        <w:jc w:val="center"/>
        <w:rPr>
          <w:rFonts w:asciiTheme="minorHAnsi" w:eastAsia="Times New Roman" w:hAnsiTheme="minorHAnsi" w:cstheme="minorHAnsi"/>
          <w:sz w:val="24"/>
          <w:szCs w:val="24"/>
        </w:rPr>
      </w:pPr>
      <w:r>
        <w:rPr>
          <w:rFonts w:asciiTheme="minorHAnsi" w:eastAsia="Times New Roman" w:hAnsiTheme="minorHAnsi" w:cstheme="minorHAnsi"/>
          <w:sz w:val="24"/>
          <w:szCs w:val="24"/>
        </w:rPr>
        <w:t>Minutes</w:t>
      </w:r>
    </w:p>
    <w:p w14:paraId="4A4C1256" w14:textId="77777777" w:rsidR="009B4C06" w:rsidRPr="00A42C7E" w:rsidRDefault="009B4C06" w:rsidP="009B4C06">
      <w:pPr>
        <w:pStyle w:val="Heading1"/>
        <w:spacing w:before="0" w:after="60"/>
        <w:ind w:left="1729" w:hanging="1729"/>
        <w:jc w:val="center"/>
        <w:rPr>
          <w:rFonts w:asciiTheme="minorHAnsi" w:hAnsiTheme="minorHAnsi" w:cstheme="minorHAnsi"/>
          <w:b w:val="0"/>
          <w:bCs w:val="0"/>
          <w:sz w:val="24"/>
          <w:szCs w:val="24"/>
        </w:rPr>
      </w:pPr>
    </w:p>
    <w:p w14:paraId="636844FB" w14:textId="77777777" w:rsidR="002E136C" w:rsidRPr="00A42C7E" w:rsidRDefault="002B44A7" w:rsidP="009B4C06">
      <w:pPr>
        <w:pStyle w:val="Heading1"/>
        <w:spacing w:before="0" w:after="60"/>
        <w:ind w:left="1729" w:hanging="1729"/>
        <w:jc w:val="center"/>
        <w:rPr>
          <w:rFonts w:asciiTheme="minorHAnsi" w:hAnsiTheme="minorHAnsi" w:cstheme="minorHAnsi"/>
          <w:bCs w:val="0"/>
          <w:sz w:val="24"/>
          <w:szCs w:val="24"/>
        </w:rPr>
      </w:pPr>
      <w:r w:rsidRPr="00A42C7E">
        <w:rPr>
          <w:rFonts w:asciiTheme="minorHAnsi" w:hAnsiTheme="minorHAnsi" w:cstheme="minorHAnsi"/>
          <w:bCs w:val="0"/>
          <w:sz w:val="24"/>
          <w:szCs w:val="24"/>
        </w:rPr>
        <w:t>Interior Silviculture Sub-</w:t>
      </w:r>
      <w:r w:rsidR="002E136C" w:rsidRPr="00A42C7E">
        <w:rPr>
          <w:rFonts w:asciiTheme="minorHAnsi" w:hAnsiTheme="minorHAnsi" w:cstheme="minorHAnsi"/>
          <w:bCs w:val="0"/>
          <w:sz w:val="24"/>
          <w:szCs w:val="24"/>
        </w:rPr>
        <w:t>Committee</w:t>
      </w:r>
      <w:r w:rsidR="00CF0372">
        <w:rPr>
          <w:rFonts w:asciiTheme="minorHAnsi" w:hAnsiTheme="minorHAnsi" w:cstheme="minorHAnsi"/>
          <w:bCs w:val="0"/>
          <w:sz w:val="24"/>
          <w:szCs w:val="24"/>
        </w:rPr>
        <w:t xml:space="preserve"> of N &amp;S OIF</w:t>
      </w:r>
    </w:p>
    <w:p w14:paraId="322B45EC" w14:textId="55722B49" w:rsidR="002E136C" w:rsidRDefault="005C558D" w:rsidP="009B4C06">
      <w:pPr>
        <w:pStyle w:val="Heading1"/>
        <w:spacing w:before="0" w:after="60"/>
        <w:ind w:left="1729" w:hanging="1729"/>
        <w:jc w:val="center"/>
        <w:rPr>
          <w:rFonts w:asciiTheme="minorHAnsi" w:hAnsiTheme="minorHAnsi" w:cstheme="minorHAnsi"/>
          <w:b w:val="0"/>
          <w:bCs w:val="0"/>
          <w:sz w:val="24"/>
          <w:szCs w:val="24"/>
        </w:rPr>
      </w:pPr>
      <w:r>
        <w:rPr>
          <w:rFonts w:asciiTheme="minorHAnsi" w:hAnsiTheme="minorHAnsi" w:cstheme="minorHAnsi"/>
          <w:b w:val="0"/>
          <w:bCs w:val="0"/>
          <w:sz w:val="24"/>
          <w:szCs w:val="24"/>
        </w:rPr>
        <w:t>September 15</w:t>
      </w:r>
      <w:r w:rsidR="00FE08D1">
        <w:rPr>
          <w:rFonts w:asciiTheme="minorHAnsi" w:hAnsiTheme="minorHAnsi" w:cstheme="minorHAnsi"/>
          <w:b w:val="0"/>
          <w:bCs w:val="0"/>
          <w:sz w:val="24"/>
          <w:szCs w:val="24"/>
        </w:rPr>
        <w:t>, 2021</w:t>
      </w:r>
      <w:r w:rsidR="00952B4B">
        <w:rPr>
          <w:rFonts w:asciiTheme="minorHAnsi" w:hAnsiTheme="minorHAnsi" w:cstheme="minorHAnsi"/>
          <w:b w:val="0"/>
          <w:bCs w:val="0"/>
          <w:sz w:val="24"/>
          <w:szCs w:val="24"/>
        </w:rPr>
        <w:t xml:space="preserve"> @</w:t>
      </w:r>
      <w:r w:rsidR="006134DF">
        <w:rPr>
          <w:rFonts w:asciiTheme="minorHAnsi" w:hAnsiTheme="minorHAnsi" w:cstheme="minorHAnsi"/>
          <w:b w:val="0"/>
          <w:bCs w:val="0"/>
          <w:sz w:val="24"/>
          <w:szCs w:val="24"/>
        </w:rPr>
        <w:t xml:space="preserve"> </w:t>
      </w:r>
      <w:r w:rsidR="00A45D32">
        <w:rPr>
          <w:rFonts w:asciiTheme="minorHAnsi" w:hAnsiTheme="minorHAnsi" w:cstheme="minorHAnsi"/>
          <w:b w:val="0"/>
          <w:bCs w:val="0"/>
          <w:sz w:val="24"/>
          <w:szCs w:val="24"/>
        </w:rPr>
        <w:t>1</w:t>
      </w:r>
      <w:r w:rsidR="00C92CAA">
        <w:rPr>
          <w:rFonts w:asciiTheme="minorHAnsi" w:hAnsiTheme="minorHAnsi" w:cstheme="minorHAnsi"/>
          <w:b w:val="0"/>
          <w:bCs w:val="0"/>
          <w:sz w:val="24"/>
          <w:szCs w:val="24"/>
        </w:rPr>
        <w:t>:00 p</w:t>
      </w:r>
      <w:r w:rsidR="0054121D">
        <w:rPr>
          <w:rFonts w:asciiTheme="minorHAnsi" w:hAnsiTheme="minorHAnsi" w:cstheme="minorHAnsi"/>
          <w:b w:val="0"/>
          <w:bCs w:val="0"/>
          <w:sz w:val="24"/>
          <w:szCs w:val="24"/>
        </w:rPr>
        <w:t>m</w:t>
      </w:r>
      <w:r w:rsidR="00FE53AD">
        <w:rPr>
          <w:rFonts w:asciiTheme="minorHAnsi" w:hAnsiTheme="minorHAnsi" w:cstheme="minorHAnsi"/>
          <w:b w:val="0"/>
          <w:bCs w:val="0"/>
          <w:sz w:val="24"/>
          <w:szCs w:val="24"/>
        </w:rPr>
        <w:t xml:space="preserve"> – </w:t>
      </w:r>
      <w:r w:rsidR="00A45D32">
        <w:rPr>
          <w:rFonts w:asciiTheme="minorHAnsi" w:hAnsiTheme="minorHAnsi" w:cstheme="minorHAnsi"/>
          <w:b w:val="0"/>
          <w:bCs w:val="0"/>
          <w:sz w:val="24"/>
          <w:szCs w:val="24"/>
        </w:rPr>
        <w:t>2</w:t>
      </w:r>
      <w:r w:rsidR="00C92CAA">
        <w:rPr>
          <w:rFonts w:asciiTheme="minorHAnsi" w:hAnsiTheme="minorHAnsi" w:cstheme="minorHAnsi"/>
          <w:b w:val="0"/>
          <w:bCs w:val="0"/>
          <w:sz w:val="24"/>
          <w:szCs w:val="24"/>
        </w:rPr>
        <w:t>:</w:t>
      </w:r>
      <w:r w:rsidR="00FE08D1">
        <w:rPr>
          <w:rFonts w:asciiTheme="minorHAnsi" w:hAnsiTheme="minorHAnsi" w:cstheme="minorHAnsi"/>
          <w:b w:val="0"/>
          <w:bCs w:val="0"/>
          <w:sz w:val="24"/>
          <w:szCs w:val="24"/>
        </w:rPr>
        <w:t>3</w:t>
      </w:r>
      <w:r w:rsidR="00C92CAA">
        <w:rPr>
          <w:rFonts w:asciiTheme="minorHAnsi" w:hAnsiTheme="minorHAnsi" w:cstheme="minorHAnsi"/>
          <w:b w:val="0"/>
          <w:bCs w:val="0"/>
          <w:sz w:val="24"/>
          <w:szCs w:val="24"/>
        </w:rPr>
        <w:t xml:space="preserve">0 </w:t>
      </w:r>
      <w:r w:rsidR="00FE53AD">
        <w:rPr>
          <w:rFonts w:asciiTheme="minorHAnsi" w:hAnsiTheme="minorHAnsi" w:cstheme="minorHAnsi"/>
          <w:b w:val="0"/>
          <w:bCs w:val="0"/>
          <w:sz w:val="24"/>
          <w:szCs w:val="24"/>
        </w:rPr>
        <w:t>pm</w:t>
      </w:r>
      <w:r w:rsidR="008042DF">
        <w:rPr>
          <w:rFonts w:asciiTheme="minorHAnsi" w:hAnsiTheme="minorHAnsi" w:cstheme="minorHAnsi"/>
          <w:b w:val="0"/>
          <w:bCs w:val="0"/>
          <w:sz w:val="24"/>
          <w:szCs w:val="24"/>
        </w:rPr>
        <w:t xml:space="preserve"> pacific</w:t>
      </w:r>
    </w:p>
    <w:p w14:paraId="23BCCDBC" w14:textId="77777777" w:rsidR="00835401" w:rsidRDefault="009560C1" w:rsidP="00835401">
      <w:pPr>
        <w:pStyle w:val="Heading1"/>
        <w:spacing w:before="0" w:after="60"/>
        <w:ind w:left="1729" w:hanging="1729"/>
        <w:jc w:val="center"/>
        <w:rPr>
          <w:rFonts w:asciiTheme="minorHAnsi" w:hAnsiTheme="minorHAnsi" w:cstheme="minorHAnsi"/>
          <w:b w:val="0"/>
          <w:bCs w:val="0"/>
          <w:sz w:val="24"/>
          <w:szCs w:val="24"/>
        </w:rPr>
      </w:pPr>
      <w:r>
        <w:rPr>
          <w:rFonts w:asciiTheme="minorHAnsi" w:hAnsiTheme="minorHAnsi" w:cstheme="minorHAnsi"/>
          <w:b w:val="0"/>
          <w:bCs w:val="0"/>
          <w:sz w:val="24"/>
          <w:szCs w:val="24"/>
        </w:rPr>
        <w:t>Conference call #</w:t>
      </w:r>
      <w:r w:rsidR="00835401">
        <w:rPr>
          <w:rFonts w:asciiTheme="minorHAnsi" w:hAnsiTheme="minorHAnsi" w:cstheme="minorHAnsi"/>
          <w:b w:val="0"/>
          <w:bCs w:val="0"/>
          <w:sz w:val="24"/>
          <w:szCs w:val="24"/>
        </w:rPr>
        <w:t xml:space="preserve"> </w:t>
      </w:r>
      <w:proofErr w:type="gramStart"/>
      <w:r w:rsidR="00835401">
        <w:rPr>
          <w:rFonts w:asciiTheme="minorHAnsi" w:hAnsiTheme="minorHAnsi" w:cstheme="minorHAnsi"/>
          <w:b w:val="0"/>
          <w:bCs w:val="0"/>
          <w:sz w:val="24"/>
          <w:szCs w:val="24"/>
        </w:rPr>
        <w:t>Teams</w:t>
      </w:r>
      <w:proofErr w:type="gramEnd"/>
      <w:r w:rsidR="00835401">
        <w:rPr>
          <w:rFonts w:asciiTheme="minorHAnsi" w:hAnsiTheme="minorHAnsi" w:cstheme="minorHAnsi"/>
          <w:b w:val="0"/>
          <w:bCs w:val="0"/>
          <w:sz w:val="24"/>
          <w:szCs w:val="24"/>
        </w:rPr>
        <w:t xml:space="preserve"> meeting</w:t>
      </w:r>
    </w:p>
    <w:p w14:paraId="74B54154" w14:textId="4A2D5365" w:rsidR="000B20F0" w:rsidRPr="000B20F0" w:rsidRDefault="005D224B" w:rsidP="00835401">
      <w:pPr>
        <w:pStyle w:val="Heading1"/>
        <w:spacing w:before="0" w:after="60"/>
        <w:ind w:left="1729" w:hanging="1729"/>
        <w:jc w:val="center"/>
        <w:rPr>
          <w:rFonts w:asciiTheme="minorHAnsi" w:eastAsiaTheme="minorEastAsia" w:hAnsiTheme="minorHAnsi" w:cstheme="minorHAnsi"/>
          <w:noProof/>
          <w:lang w:eastAsia="en-CA"/>
        </w:rPr>
      </w:pPr>
      <w:hyperlink r:id="rId7" w:history="1">
        <w:r w:rsidR="00835401" w:rsidRPr="0000741C">
          <w:rPr>
            <w:rStyle w:val="Hyperlink"/>
            <w:rFonts w:asciiTheme="minorHAnsi" w:eastAsiaTheme="minorEastAsia" w:hAnsiTheme="minorHAnsi" w:cstheme="minorHAnsi"/>
            <w:noProof/>
            <w:lang w:eastAsia="en-CA"/>
          </w:rPr>
          <w:t>https://www.for.gov.bc.ca/ftp/HFP/external/!publish/Interior_Silviculture_SubCommittee/</w:t>
        </w:r>
      </w:hyperlink>
    </w:p>
    <w:p w14:paraId="68983B82" w14:textId="77777777" w:rsidR="008727CC" w:rsidRPr="00A42C7E" w:rsidRDefault="008727CC" w:rsidP="009B4C06">
      <w:pPr>
        <w:pStyle w:val="Heading1"/>
        <w:spacing w:before="0" w:after="60"/>
        <w:ind w:left="1729" w:hanging="1729"/>
        <w:jc w:val="center"/>
        <w:rPr>
          <w:rFonts w:asciiTheme="minorHAnsi" w:hAnsiTheme="minorHAnsi" w:cstheme="minorHAnsi"/>
          <w:b w:val="0"/>
          <w:bCs w:val="0"/>
          <w:sz w:val="22"/>
          <w:szCs w:val="22"/>
        </w:rPr>
      </w:pPr>
    </w:p>
    <w:p w14:paraId="332FDE24" w14:textId="7D3812A0" w:rsidR="00782C77" w:rsidRPr="00782C77" w:rsidRDefault="002E136C" w:rsidP="000B2AD6">
      <w:pPr>
        <w:pStyle w:val="Heading1"/>
        <w:tabs>
          <w:tab w:val="left" w:pos="990"/>
          <w:tab w:val="left" w:pos="3402"/>
          <w:tab w:val="left" w:pos="5387"/>
          <w:tab w:val="left" w:pos="7371"/>
        </w:tabs>
        <w:spacing w:before="0"/>
        <w:ind w:left="990" w:right="-274" w:hanging="990"/>
        <w:rPr>
          <w:rFonts w:asciiTheme="minorHAnsi" w:hAnsiTheme="minorHAnsi" w:cstheme="minorHAnsi"/>
          <w:b w:val="0"/>
          <w:bCs w:val="0"/>
          <w:sz w:val="22"/>
          <w:szCs w:val="22"/>
          <w:lang w:val="en-US"/>
        </w:rPr>
      </w:pPr>
      <w:r w:rsidRPr="00A42C7E">
        <w:rPr>
          <w:rFonts w:asciiTheme="minorHAnsi" w:hAnsiTheme="minorHAnsi" w:cstheme="minorHAnsi"/>
          <w:b w:val="0"/>
          <w:bCs w:val="0"/>
          <w:sz w:val="22"/>
          <w:szCs w:val="22"/>
        </w:rPr>
        <w:t>Attendees</w:t>
      </w:r>
      <w:r w:rsidR="000F747D">
        <w:rPr>
          <w:rFonts w:asciiTheme="minorHAnsi" w:hAnsiTheme="minorHAnsi" w:cstheme="minorHAnsi"/>
          <w:b w:val="0"/>
          <w:bCs w:val="0"/>
          <w:sz w:val="22"/>
          <w:szCs w:val="22"/>
        </w:rPr>
        <w:t xml:space="preserve"> </w:t>
      </w:r>
      <w:bookmarkStart w:id="0" w:name="_Hlk71612895"/>
      <w:r w:rsidR="0022121A">
        <w:rPr>
          <w:rFonts w:asciiTheme="minorHAnsi" w:hAnsiTheme="minorHAnsi" w:cstheme="minorHAnsi"/>
          <w:sz w:val="22"/>
          <w:szCs w:val="22"/>
        </w:rPr>
        <w:fldChar w:fldCharType="begin">
          <w:ffData>
            <w:name w:val=""/>
            <w:enabled/>
            <w:calcOnExit w:val="0"/>
            <w:checkBox>
              <w:sizeAuto/>
              <w:default w:val="1"/>
            </w:checkBox>
          </w:ffData>
        </w:fldChar>
      </w:r>
      <w:r w:rsidR="0022121A">
        <w:rPr>
          <w:rFonts w:asciiTheme="minorHAnsi" w:hAnsiTheme="minorHAnsi" w:cstheme="minorHAnsi"/>
          <w:sz w:val="22"/>
          <w:szCs w:val="22"/>
        </w:rPr>
        <w:instrText xml:space="preserve"> FORMCHECKBOX </w:instrText>
      </w:r>
      <w:r w:rsidR="005D224B">
        <w:rPr>
          <w:rFonts w:asciiTheme="minorHAnsi" w:hAnsiTheme="minorHAnsi" w:cstheme="minorHAnsi"/>
          <w:sz w:val="22"/>
          <w:szCs w:val="22"/>
        </w:rPr>
      </w:r>
      <w:r w:rsidR="005D224B">
        <w:rPr>
          <w:rFonts w:asciiTheme="minorHAnsi" w:hAnsiTheme="minorHAnsi" w:cstheme="minorHAnsi"/>
          <w:sz w:val="22"/>
          <w:szCs w:val="22"/>
        </w:rPr>
        <w:fldChar w:fldCharType="separate"/>
      </w:r>
      <w:r w:rsidR="0022121A">
        <w:rPr>
          <w:rFonts w:asciiTheme="minorHAnsi" w:hAnsiTheme="minorHAnsi" w:cstheme="minorHAnsi"/>
          <w:sz w:val="22"/>
          <w:szCs w:val="22"/>
        </w:rPr>
        <w:fldChar w:fldCharType="end"/>
      </w:r>
      <w:r w:rsidR="00FE53AD">
        <w:rPr>
          <w:rFonts w:asciiTheme="minorHAnsi" w:hAnsiTheme="minorHAnsi" w:cstheme="minorHAnsi"/>
          <w:sz w:val="22"/>
          <w:szCs w:val="22"/>
        </w:rPr>
        <w:t xml:space="preserve"> </w:t>
      </w:r>
      <w:bookmarkEnd w:id="0"/>
      <w:r w:rsidR="008C1B0A" w:rsidRPr="00A42C7E">
        <w:rPr>
          <w:rFonts w:asciiTheme="minorHAnsi" w:hAnsiTheme="minorHAnsi" w:cstheme="minorHAnsi"/>
          <w:b w:val="0"/>
          <w:sz w:val="22"/>
          <w:szCs w:val="22"/>
        </w:rPr>
        <w:t xml:space="preserve"> </w:t>
      </w:r>
      <w:r w:rsidR="00FA0B97">
        <w:rPr>
          <w:rFonts w:asciiTheme="minorHAnsi" w:hAnsiTheme="minorHAnsi" w:cstheme="minorHAnsi"/>
          <w:b w:val="0"/>
          <w:sz w:val="22"/>
          <w:szCs w:val="22"/>
        </w:rPr>
        <w:t xml:space="preserve">Jeff Stone                           </w:t>
      </w:r>
      <w:r w:rsidR="000E147D">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842532">
        <w:rPr>
          <w:rFonts w:asciiTheme="minorHAnsi" w:hAnsiTheme="minorHAnsi" w:cstheme="minorHAnsi"/>
          <w:sz w:val="22"/>
          <w:szCs w:val="22"/>
        </w:rPr>
        <w:fldChar w:fldCharType="begin">
          <w:ffData>
            <w:name w:val=""/>
            <w:enabled/>
            <w:calcOnExit w:val="0"/>
            <w:checkBox>
              <w:sizeAuto/>
              <w:default w:val="1"/>
            </w:checkBox>
          </w:ffData>
        </w:fldChar>
      </w:r>
      <w:r w:rsidR="00842532">
        <w:rPr>
          <w:rFonts w:asciiTheme="minorHAnsi" w:hAnsiTheme="minorHAnsi" w:cstheme="minorHAnsi"/>
          <w:sz w:val="22"/>
          <w:szCs w:val="22"/>
        </w:rPr>
        <w:instrText xml:space="preserve"> FORMCHECKBOX </w:instrText>
      </w:r>
      <w:r w:rsidR="005D224B">
        <w:rPr>
          <w:rFonts w:asciiTheme="minorHAnsi" w:hAnsiTheme="minorHAnsi" w:cstheme="minorHAnsi"/>
          <w:sz w:val="22"/>
          <w:szCs w:val="22"/>
        </w:rPr>
      </w:r>
      <w:r w:rsidR="005D224B">
        <w:rPr>
          <w:rFonts w:asciiTheme="minorHAnsi" w:hAnsiTheme="minorHAnsi" w:cstheme="minorHAnsi"/>
          <w:sz w:val="22"/>
          <w:szCs w:val="22"/>
        </w:rPr>
        <w:fldChar w:fldCharType="separate"/>
      </w:r>
      <w:r w:rsidR="00842532">
        <w:rPr>
          <w:rFonts w:asciiTheme="minorHAnsi" w:hAnsiTheme="minorHAnsi" w:cstheme="minorHAnsi"/>
          <w:sz w:val="22"/>
          <w:szCs w:val="22"/>
        </w:rPr>
        <w:fldChar w:fldCharType="end"/>
      </w:r>
      <w:r w:rsidR="00782C77">
        <w:rPr>
          <w:rFonts w:asciiTheme="minorHAnsi" w:hAnsiTheme="minorHAnsi" w:cstheme="minorHAnsi"/>
          <w:sz w:val="22"/>
          <w:szCs w:val="22"/>
        </w:rPr>
        <w:t xml:space="preserve">  </w:t>
      </w:r>
      <w:r w:rsidR="00CF0372">
        <w:rPr>
          <w:rFonts w:asciiTheme="minorHAnsi" w:hAnsiTheme="minorHAnsi" w:cstheme="minorHAnsi"/>
          <w:b w:val="0"/>
          <w:sz w:val="22"/>
          <w:szCs w:val="22"/>
          <w:lang w:val="en-US"/>
        </w:rPr>
        <w:t xml:space="preserve">Kari Doyle            </w:t>
      </w:r>
      <w:r w:rsidR="00782C77">
        <w:rPr>
          <w:rFonts w:asciiTheme="minorHAnsi" w:hAnsiTheme="minorHAnsi" w:cstheme="minorHAnsi"/>
          <w:b w:val="0"/>
          <w:sz w:val="22"/>
          <w:szCs w:val="22"/>
          <w:lang w:val="en-US"/>
        </w:rPr>
        <w:t xml:space="preserve">  </w:t>
      </w:r>
      <w:r w:rsidR="008C1B0A" w:rsidRPr="00A42C7E">
        <w:rPr>
          <w:rFonts w:asciiTheme="minorHAnsi" w:hAnsiTheme="minorHAnsi" w:cstheme="minorHAnsi"/>
          <w:b w:val="0"/>
          <w:sz w:val="22"/>
          <w:szCs w:val="22"/>
        </w:rPr>
        <w:fldChar w:fldCharType="begin">
          <w:ffData>
            <w:name w:val="Check4"/>
            <w:enabled/>
            <w:calcOnExit w:val="0"/>
            <w:checkBox>
              <w:sizeAuto/>
              <w:default w:val="0"/>
            </w:checkBox>
          </w:ffData>
        </w:fldChar>
      </w:r>
      <w:r w:rsidR="008C1B0A" w:rsidRPr="00A42C7E">
        <w:rPr>
          <w:rFonts w:asciiTheme="minorHAnsi" w:hAnsiTheme="minorHAnsi" w:cstheme="minorHAnsi"/>
          <w:b w:val="0"/>
          <w:sz w:val="22"/>
          <w:szCs w:val="22"/>
        </w:rPr>
        <w:instrText xml:space="preserve"> FORMCHECKBOX </w:instrText>
      </w:r>
      <w:r w:rsidR="005D224B">
        <w:rPr>
          <w:rFonts w:asciiTheme="minorHAnsi" w:hAnsiTheme="minorHAnsi" w:cstheme="minorHAnsi"/>
          <w:b w:val="0"/>
          <w:sz w:val="22"/>
          <w:szCs w:val="22"/>
        </w:rPr>
      </w:r>
      <w:r w:rsidR="005D224B">
        <w:rPr>
          <w:rFonts w:asciiTheme="minorHAnsi" w:hAnsiTheme="minorHAnsi" w:cstheme="minorHAnsi"/>
          <w:b w:val="0"/>
          <w:sz w:val="22"/>
          <w:szCs w:val="22"/>
        </w:rPr>
        <w:fldChar w:fldCharType="separate"/>
      </w:r>
      <w:r w:rsidR="008C1B0A" w:rsidRPr="00A42C7E">
        <w:rPr>
          <w:rFonts w:asciiTheme="minorHAnsi" w:hAnsiTheme="minorHAnsi" w:cstheme="minorHAnsi"/>
          <w:b w:val="0"/>
          <w:sz w:val="22"/>
          <w:szCs w:val="22"/>
        </w:rPr>
        <w:fldChar w:fldCharType="end"/>
      </w:r>
      <w:r w:rsidR="008C1B0A" w:rsidRPr="00A42C7E">
        <w:rPr>
          <w:rFonts w:asciiTheme="minorHAnsi" w:hAnsiTheme="minorHAnsi" w:cstheme="minorHAnsi"/>
          <w:b w:val="0"/>
          <w:sz w:val="22"/>
          <w:szCs w:val="22"/>
        </w:rPr>
        <w:t xml:space="preserve"> Grant Glessing</w:t>
      </w:r>
      <w:r w:rsidR="00CF0372">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0B2AD6">
        <w:rPr>
          <w:rFonts w:asciiTheme="minorHAnsi" w:hAnsiTheme="minorHAnsi" w:cstheme="minorHAnsi"/>
          <w:b w:val="0"/>
          <w:sz w:val="22"/>
          <w:szCs w:val="22"/>
        </w:rPr>
        <w:t xml:space="preserve"> </w:t>
      </w:r>
      <w:r w:rsidR="00FE32BA">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fldChar w:fldCharType="begin">
          <w:ffData>
            <w:name w:val="Check4"/>
            <w:enabled/>
            <w:calcOnExit w:val="0"/>
            <w:checkBox>
              <w:sizeAuto/>
              <w:default w:val="0"/>
            </w:checkBox>
          </w:ffData>
        </w:fldChar>
      </w:r>
      <w:r w:rsidR="008C1B0A" w:rsidRPr="00A42C7E">
        <w:rPr>
          <w:rFonts w:asciiTheme="minorHAnsi" w:hAnsiTheme="minorHAnsi" w:cstheme="minorHAnsi"/>
          <w:b w:val="0"/>
          <w:sz w:val="22"/>
          <w:szCs w:val="22"/>
        </w:rPr>
        <w:instrText xml:space="preserve"> FORMCHECKBOX </w:instrText>
      </w:r>
      <w:r w:rsidR="005D224B">
        <w:rPr>
          <w:rFonts w:asciiTheme="minorHAnsi" w:hAnsiTheme="minorHAnsi" w:cstheme="minorHAnsi"/>
          <w:b w:val="0"/>
          <w:sz w:val="22"/>
          <w:szCs w:val="22"/>
        </w:rPr>
      </w:r>
      <w:r w:rsidR="005D224B">
        <w:rPr>
          <w:rFonts w:asciiTheme="minorHAnsi" w:hAnsiTheme="minorHAnsi" w:cstheme="minorHAnsi"/>
          <w:b w:val="0"/>
          <w:sz w:val="22"/>
          <w:szCs w:val="22"/>
        </w:rPr>
        <w:fldChar w:fldCharType="separate"/>
      </w:r>
      <w:r w:rsidR="008C1B0A" w:rsidRPr="00A42C7E">
        <w:rPr>
          <w:rFonts w:asciiTheme="minorHAnsi" w:hAnsiTheme="minorHAnsi" w:cstheme="minorHAnsi"/>
          <w:b w:val="0"/>
          <w:sz w:val="22"/>
          <w:szCs w:val="22"/>
        </w:rPr>
        <w:fldChar w:fldCharType="end"/>
      </w:r>
      <w:r w:rsidR="008C1B0A" w:rsidRPr="00A42C7E">
        <w:rPr>
          <w:rFonts w:asciiTheme="minorHAnsi" w:hAnsiTheme="minorHAnsi" w:cstheme="minorHAnsi"/>
          <w:b w:val="0"/>
          <w:sz w:val="22"/>
          <w:szCs w:val="22"/>
        </w:rPr>
        <w:t xml:space="preserve">  </w:t>
      </w:r>
      <w:r w:rsidR="009E53FB">
        <w:rPr>
          <w:rFonts w:asciiTheme="minorHAnsi" w:hAnsiTheme="minorHAnsi" w:cstheme="minorHAnsi"/>
          <w:b w:val="0"/>
          <w:sz w:val="22"/>
          <w:szCs w:val="22"/>
        </w:rPr>
        <w:t>Bill Laing</w:t>
      </w:r>
      <w:r w:rsidR="000E147D">
        <w:rPr>
          <w:rFonts w:asciiTheme="minorHAnsi" w:hAnsiTheme="minorHAnsi" w:cstheme="minorHAnsi"/>
          <w:b w:val="0"/>
          <w:sz w:val="22"/>
          <w:szCs w:val="22"/>
        </w:rPr>
        <w:br/>
      </w:r>
      <w:r w:rsidR="008C1B0A" w:rsidRPr="00A42C7E">
        <w:rPr>
          <w:rFonts w:asciiTheme="minorHAnsi" w:hAnsiTheme="minorHAnsi" w:cstheme="minorHAnsi"/>
          <w:b w:val="0"/>
          <w:bCs w:val="0"/>
          <w:sz w:val="22"/>
          <w:szCs w:val="22"/>
        </w:rPr>
        <w:fldChar w:fldCharType="begin">
          <w:ffData>
            <w:name w:val="Check4"/>
            <w:enabled/>
            <w:calcOnExit w:val="0"/>
            <w:checkBox>
              <w:sizeAuto/>
              <w:default w:val="0"/>
            </w:checkBox>
          </w:ffData>
        </w:fldChar>
      </w:r>
      <w:r w:rsidR="008C1B0A" w:rsidRPr="00A42C7E">
        <w:rPr>
          <w:rFonts w:asciiTheme="minorHAnsi" w:hAnsiTheme="minorHAnsi" w:cstheme="minorHAnsi"/>
          <w:b w:val="0"/>
          <w:bCs w:val="0"/>
          <w:sz w:val="22"/>
          <w:szCs w:val="22"/>
        </w:rPr>
        <w:instrText xml:space="preserve"> FORMCHECKBOX </w:instrText>
      </w:r>
      <w:r w:rsidR="005D224B">
        <w:rPr>
          <w:rFonts w:asciiTheme="minorHAnsi" w:hAnsiTheme="minorHAnsi" w:cstheme="minorHAnsi"/>
          <w:b w:val="0"/>
          <w:bCs w:val="0"/>
          <w:sz w:val="22"/>
          <w:szCs w:val="22"/>
        </w:rPr>
      </w:r>
      <w:r w:rsidR="005D224B">
        <w:rPr>
          <w:rFonts w:asciiTheme="minorHAnsi" w:hAnsiTheme="minorHAnsi" w:cstheme="minorHAnsi"/>
          <w:b w:val="0"/>
          <w:bCs w:val="0"/>
          <w:sz w:val="22"/>
          <w:szCs w:val="22"/>
        </w:rPr>
        <w:fldChar w:fldCharType="separate"/>
      </w:r>
      <w:r w:rsidR="008C1B0A" w:rsidRPr="00A42C7E">
        <w:rPr>
          <w:rFonts w:asciiTheme="minorHAnsi" w:hAnsiTheme="minorHAnsi" w:cstheme="minorHAnsi"/>
          <w:b w:val="0"/>
          <w:bCs w:val="0"/>
          <w:sz w:val="22"/>
          <w:szCs w:val="22"/>
        </w:rPr>
        <w:fldChar w:fldCharType="end"/>
      </w:r>
      <w:r w:rsidR="008C1B0A" w:rsidRPr="00A42C7E">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Megan </w:t>
      </w:r>
      <w:r w:rsidR="000E147D">
        <w:rPr>
          <w:rFonts w:asciiTheme="minorHAnsi" w:hAnsiTheme="minorHAnsi" w:cstheme="minorHAnsi"/>
          <w:b w:val="0"/>
          <w:sz w:val="22"/>
          <w:szCs w:val="22"/>
        </w:rPr>
        <w:t>Hana</w:t>
      </w:r>
      <w:r w:rsidR="00ED494B">
        <w:rPr>
          <w:rFonts w:asciiTheme="minorHAnsi" w:hAnsiTheme="minorHAnsi" w:cstheme="minorHAnsi"/>
          <w:b w:val="0"/>
          <w:sz w:val="22"/>
          <w:szCs w:val="22"/>
        </w:rPr>
        <w:t>cek</w:t>
      </w:r>
      <w:r w:rsidR="008C1B0A" w:rsidRPr="00A42C7E">
        <w:rPr>
          <w:rFonts w:asciiTheme="minorHAnsi" w:hAnsiTheme="minorHAnsi" w:cstheme="minorHAnsi"/>
          <w:b w:val="0"/>
          <w:sz w:val="22"/>
          <w:szCs w:val="22"/>
        </w:rPr>
        <w:t xml:space="preserve">  </w:t>
      </w:r>
      <w:r w:rsidR="00782C77">
        <w:rPr>
          <w:rFonts w:asciiTheme="minorHAnsi" w:hAnsiTheme="minorHAnsi" w:cstheme="minorHAnsi"/>
          <w:b w:val="0"/>
          <w:sz w:val="22"/>
          <w:szCs w:val="22"/>
        </w:rPr>
        <w:tab/>
        <w:t xml:space="preserve">      </w:t>
      </w:r>
      <w:r w:rsidR="00A14DE2">
        <w:rPr>
          <w:rFonts w:asciiTheme="minorHAnsi" w:hAnsiTheme="minorHAnsi" w:cstheme="minorHAnsi"/>
          <w:b w:val="0"/>
          <w:bCs w:val="0"/>
          <w:sz w:val="22"/>
          <w:szCs w:val="22"/>
        </w:rPr>
        <w:fldChar w:fldCharType="begin">
          <w:ffData>
            <w:name w:val=""/>
            <w:enabled/>
            <w:calcOnExit w:val="0"/>
            <w:checkBox>
              <w:sizeAuto/>
              <w:default w:val="1"/>
            </w:checkBox>
          </w:ffData>
        </w:fldChar>
      </w:r>
      <w:r w:rsidR="00A14DE2">
        <w:rPr>
          <w:rFonts w:asciiTheme="minorHAnsi" w:hAnsiTheme="minorHAnsi" w:cstheme="minorHAnsi"/>
          <w:b w:val="0"/>
          <w:bCs w:val="0"/>
          <w:sz w:val="22"/>
          <w:szCs w:val="22"/>
        </w:rPr>
        <w:instrText xml:space="preserve"> FORMCHECKBOX </w:instrText>
      </w:r>
      <w:r w:rsidR="005D224B">
        <w:rPr>
          <w:rFonts w:asciiTheme="minorHAnsi" w:hAnsiTheme="minorHAnsi" w:cstheme="minorHAnsi"/>
          <w:b w:val="0"/>
          <w:bCs w:val="0"/>
          <w:sz w:val="22"/>
          <w:szCs w:val="22"/>
        </w:rPr>
      </w:r>
      <w:r w:rsidR="005D224B">
        <w:rPr>
          <w:rFonts w:asciiTheme="minorHAnsi" w:hAnsiTheme="minorHAnsi" w:cstheme="minorHAnsi"/>
          <w:b w:val="0"/>
          <w:bCs w:val="0"/>
          <w:sz w:val="22"/>
          <w:szCs w:val="22"/>
        </w:rPr>
        <w:fldChar w:fldCharType="separate"/>
      </w:r>
      <w:r w:rsidR="00A14DE2">
        <w:rPr>
          <w:rFonts w:asciiTheme="minorHAnsi" w:hAnsiTheme="minorHAnsi" w:cstheme="minorHAnsi"/>
          <w:b w:val="0"/>
          <w:bCs w:val="0"/>
          <w:sz w:val="22"/>
          <w:szCs w:val="22"/>
        </w:rPr>
        <w:fldChar w:fldCharType="end"/>
      </w:r>
      <w:r w:rsidR="009E53FB">
        <w:rPr>
          <w:rFonts w:asciiTheme="minorHAnsi" w:hAnsiTheme="minorHAnsi" w:cstheme="minorHAnsi"/>
          <w:b w:val="0"/>
          <w:bCs w:val="0"/>
          <w:sz w:val="22"/>
          <w:szCs w:val="22"/>
        </w:rPr>
        <w:t xml:space="preserve">  </w:t>
      </w:r>
      <w:r w:rsidR="006E3859">
        <w:rPr>
          <w:rFonts w:asciiTheme="minorHAnsi" w:hAnsiTheme="minorHAnsi" w:cstheme="minorHAnsi"/>
          <w:b w:val="0"/>
          <w:bCs w:val="0"/>
          <w:sz w:val="22"/>
          <w:szCs w:val="22"/>
        </w:rPr>
        <w:t>Shelley Barlow</w:t>
      </w:r>
      <w:r w:rsidR="00782C77">
        <w:rPr>
          <w:rFonts w:asciiTheme="minorHAnsi" w:hAnsiTheme="minorHAnsi" w:cstheme="minorHAnsi"/>
          <w:b w:val="0"/>
          <w:bCs w:val="0"/>
          <w:sz w:val="22"/>
          <w:szCs w:val="22"/>
        </w:rPr>
        <w:t xml:space="preserve">  </w:t>
      </w:r>
      <w:r w:rsidR="00FE53AD">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FE53AD">
        <w:rPr>
          <w:rFonts w:asciiTheme="minorHAnsi" w:hAnsiTheme="minorHAnsi" w:cstheme="minorHAnsi"/>
          <w:b w:val="0"/>
          <w:sz w:val="22"/>
          <w:szCs w:val="22"/>
        </w:rPr>
        <w:t xml:space="preserve"> </w:t>
      </w:r>
      <w:r w:rsidR="0022121A">
        <w:rPr>
          <w:rFonts w:asciiTheme="minorHAnsi" w:hAnsiTheme="minorHAnsi" w:cstheme="minorHAnsi"/>
          <w:b w:val="0"/>
          <w:bCs w:val="0"/>
          <w:sz w:val="22"/>
          <w:szCs w:val="22"/>
        </w:rPr>
        <w:fldChar w:fldCharType="begin">
          <w:ffData>
            <w:name w:val="Check4"/>
            <w:enabled/>
            <w:calcOnExit w:val="0"/>
            <w:checkBox>
              <w:sizeAuto/>
              <w:default w:val="1"/>
            </w:checkBox>
          </w:ffData>
        </w:fldChar>
      </w:r>
      <w:bookmarkStart w:id="1" w:name="Check4"/>
      <w:r w:rsidR="0022121A">
        <w:rPr>
          <w:rFonts w:asciiTheme="minorHAnsi" w:hAnsiTheme="minorHAnsi" w:cstheme="minorHAnsi"/>
          <w:b w:val="0"/>
          <w:bCs w:val="0"/>
          <w:sz w:val="22"/>
          <w:szCs w:val="22"/>
        </w:rPr>
        <w:instrText xml:space="preserve"> FORMCHECKBOX </w:instrText>
      </w:r>
      <w:r w:rsidR="005D224B">
        <w:rPr>
          <w:rFonts w:asciiTheme="minorHAnsi" w:hAnsiTheme="minorHAnsi" w:cstheme="minorHAnsi"/>
          <w:b w:val="0"/>
          <w:bCs w:val="0"/>
          <w:sz w:val="22"/>
          <w:szCs w:val="22"/>
        </w:rPr>
      </w:r>
      <w:r w:rsidR="005D224B">
        <w:rPr>
          <w:rFonts w:asciiTheme="minorHAnsi" w:hAnsiTheme="minorHAnsi" w:cstheme="minorHAnsi"/>
          <w:b w:val="0"/>
          <w:bCs w:val="0"/>
          <w:sz w:val="22"/>
          <w:szCs w:val="22"/>
        </w:rPr>
        <w:fldChar w:fldCharType="separate"/>
      </w:r>
      <w:r w:rsidR="0022121A">
        <w:rPr>
          <w:rFonts w:asciiTheme="minorHAnsi" w:hAnsiTheme="minorHAnsi" w:cstheme="minorHAnsi"/>
          <w:b w:val="0"/>
          <w:bCs w:val="0"/>
          <w:sz w:val="22"/>
          <w:szCs w:val="22"/>
        </w:rPr>
        <w:fldChar w:fldCharType="end"/>
      </w:r>
      <w:bookmarkEnd w:id="1"/>
      <w:r w:rsidR="008C1B0A" w:rsidRPr="00A42C7E">
        <w:rPr>
          <w:rFonts w:asciiTheme="minorHAnsi" w:hAnsiTheme="minorHAnsi" w:cstheme="minorHAnsi"/>
          <w:b w:val="0"/>
          <w:bCs w:val="0"/>
          <w:sz w:val="22"/>
          <w:szCs w:val="22"/>
        </w:rPr>
        <w:t xml:space="preserve">  </w:t>
      </w:r>
      <w:r w:rsidR="008C1B0A" w:rsidRPr="00A42C7E">
        <w:rPr>
          <w:rFonts w:asciiTheme="minorHAnsi" w:hAnsiTheme="minorHAnsi" w:cstheme="minorHAnsi"/>
          <w:b w:val="0"/>
          <w:sz w:val="22"/>
          <w:szCs w:val="22"/>
        </w:rPr>
        <w:t>David Jackson</w:t>
      </w:r>
      <w:r w:rsidR="000B2AD6">
        <w:rPr>
          <w:rFonts w:asciiTheme="minorHAnsi" w:hAnsiTheme="minorHAnsi" w:cstheme="minorHAnsi"/>
          <w:b w:val="0"/>
          <w:sz w:val="22"/>
          <w:szCs w:val="22"/>
        </w:rPr>
        <w:t xml:space="preserve"> </w:t>
      </w:r>
      <w:r w:rsidR="00CF0372">
        <w:rPr>
          <w:rFonts w:asciiTheme="minorHAnsi" w:hAnsiTheme="minorHAnsi" w:cstheme="minorHAnsi"/>
          <w:b w:val="0"/>
          <w:sz w:val="22"/>
          <w:szCs w:val="22"/>
        </w:rPr>
        <w:t xml:space="preserve"> </w:t>
      </w:r>
      <w:r w:rsidR="003A602C">
        <w:rPr>
          <w:rFonts w:asciiTheme="minorHAnsi" w:hAnsiTheme="minorHAnsi" w:cstheme="minorHAnsi"/>
          <w:b w:val="0"/>
          <w:sz w:val="22"/>
          <w:szCs w:val="22"/>
        </w:rPr>
        <w:t xml:space="preserve"> </w:t>
      </w:r>
      <w:r w:rsidR="008C1B0A" w:rsidRPr="00A42C7E">
        <w:rPr>
          <w:rFonts w:asciiTheme="minorHAnsi" w:hAnsiTheme="minorHAnsi" w:cstheme="minorHAnsi"/>
          <w:b w:val="0"/>
          <w:sz w:val="22"/>
          <w:szCs w:val="22"/>
        </w:rPr>
        <w:t xml:space="preserve">  </w:t>
      </w:r>
      <w:r w:rsidR="008A76A1" w:rsidRPr="00A42C7E">
        <w:rPr>
          <w:rFonts w:asciiTheme="minorHAnsi" w:hAnsiTheme="minorHAnsi" w:cstheme="minorHAnsi"/>
          <w:b w:val="0"/>
          <w:sz w:val="22"/>
          <w:szCs w:val="22"/>
        </w:rPr>
        <w:fldChar w:fldCharType="begin">
          <w:ffData>
            <w:name w:val="Check4"/>
            <w:enabled/>
            <w:calcOnExit w:val="0"/>
            <w:checkBox>
              <w:sizeAuto/>
              <w:default w:val="0"/>
            </w:checkBox>
          </w:ffData>
        </w:fldChar>
      </w:r>
      <w:r w:rsidRPr="00A42C7E">
        <w:rPr>
          <w:rFonts w:asciiTheme="minorHAnsi" w:hAnsiTheme="minorHAnsi" w:cstheme="minorHAnsi"/>
          <w:b w:val="0"/>
          <w:sz w:val="22"/>
          <w:szCs w:val="22"/>
        </w:rPr>
        <w:instrText xml:space="preserve"> FORMCHECKBOX </w:instrText>
      </w:r>
      <w:r w:rsidR="005D224B">
        <w:rPr>
          <w:rFonts w:asciiTheme="minorHAnsi" w:hAnsiTheme="minorHAnsi" w:cstheme="minorHAnsi"/>
          <w:b w:val="0"/>
          <w:sz w:val="22"/>
          <w:szCs w:val="22"/>
        </w:rPr>
      </w:r>
      <w:r w:rsidR="005D224B">
        <w:rPr>
          <w:rFonts w:asciiTheme="minorHAnsi" w:hAnsiTheme="minorHAnsi" w:cstheme="minorHAnsi"/>
          <w:b w:val="0"/>
          <w:sz w:val="22"/>
          <w:szCs w:val="22"/>
        </w:rPr>
        <w:fldChar w:fldCharType="separate"/>
      </w:r>
      <w:r w:rsidR="008A76A1" w:rsidRPr="00A42C7E">
        <w:rPr>
          <w:rFonts w:asciiTheme="minorHAnsi" w:hAnsiTheme="minorHAnsi" w:cstheme="minorHAnsi"/>
          <w:b w:val="0"/>
          <w:sz w:val="22"/>
          <w:szCs w:val="22"/>
        </w:rPr>
        <w:fldChar w:fldCharType="end"/>
      </w:r>
      <w:r w:rsidR="009B4C06" w:rsidRPr="00A42C7E">
        <w:rPr>
          <w:rFonts w:asciiTheme="minorHAnsi" w:hAnsiTheme="minorHAnsi" w:cstheme="minorHAnsi"/>
          <w:b w:val="0"/>
          <w:sz w:val="22"/>
          <w:szCs w:val="22"/>
        </w:rPr>
        <w:t xml:space="preserve">  </w:t>
      </w:r>
      <w:r w:rsidR="002B44A7" w:rsidRPr="00A42C7E">
        <w:rPr>
          <w:rFonts w:asciiTheme="minorHAnsi" w:hAnsiTheme="minorHAnsi" w:cstheme="minorHAnsi"/>
          <w:b w:val="0"/>
          <w:sz w:val="22"/>
          <w:szCs w:val="22"/>
        </w:rPr>
        <w:t>Nina Sigloch</w:t>
      </w:r>
      <w:r w:rsidR="009B4C06" w:rsidRPr="00A42C7E">
        <w:rPr>
          <w:rFonts w:asciiTheme="minorHAnsi" w:hAnsiTheme="minorHAnsi" w:cstheme="minorHAnsi"/>
          <w:b w:val="0"/>
          <w:sz w:val="22"/>
          <w:szCs w:val="22"/>
        </w:rPr>
        <w:t xml:space="preserve"> </w:t>
      </w:r>
      <w:r w:rsidR="000F0F65">
        <w:rPr>
          <w:rFonts w:asciiTheme="minorHAnsi" w:hAnsiTheme="minorHAnsi" w:cstheme="minorHAnsi"/>
          <w:b w:val="0"/>
          <w:sz w:val="22"/>
          <w:szCs w:val="22"/>
        </w:rPr>
        <w:br/>
      </w:r>
      <w:r w:rsidR="0022121A">
        <w:rPr>
          <w:rFonts w:asciiTheme="minorHAnsi" w:hAnsiTheme="minorHAnsi" w:cstheme="minorHAnsi"/>
          <w:sz w:val="22"/>
          <w:szCs w:val="22"/>
        </w:rPr>
        <w:fldChar w:fldCharType="begin">
          <w:ffData>
            <w:name w:val=""/>
            <w:enabled/>
            <w:calcOnExit w:val="0"/>
            <w:checkBox>
              <w:sizeAuto/>
              <w:default w:val="1"/>
            </w:checkBox>
          </w:ffData>
        </w:fldChar>
      </w:r>
      <w:r w:rsidR="0022121A">
        <w:rPr>
          <w:rFonts w:asciiTheme="minorHAnsi" w:hAnsiTheme="minorHAnsi" w:cstheme="minorHAnsi"/>
          <w:sz w:val="22"/>
          <w:szCs w:val="22"/>
        </w:rPr>
        <w:instrText xml:space="preserve"> FORMCHECKBOX </w:instrText>
      </w:r>
      <w:r w:rsidR="005D224B">
        <w:rPr>
          <w:rFonts w:asciiTheme="minorHAnsi" w:hAnsiTheme="minorHAnsi" w:cstheme="minorHAnsi"/>
          <w:sz w:val="22"/>
          <w:szCs w:val="22"/>
        </w:rPr>
      </w:r>
      <w:r w:rsidR="005D224B">
        <w:rPr>
          <w:rFonts w:asciiTheme="minorHAnsi" w:hAnsiTheme="minorHAnsi" w:cstheme="minorHAnsi"/>
          <w:sz w:val="22"/>
          <w:szCs w:val="22"/>
        </w:rPr>
        <w:fldChar w:fldCharType="separate"/>
      </w:r>
      <w:r w:rsidR="0022121A">
        <w:rPr>
          <w:rFonts w:asciiTheme="minorHAnsi" w:hAnsiTheme="minorHAnsi" w:cstheme="minorHAnsi"/>
          <w:sz w:val="22"/>
          <w:szCs w:val="22"/>
        </w:rPr>
        <w:fldChar w:fldCharType="end"/>
      </w:r>
      <w:r w:rsidR="003614CB">
        <w:rPr>
          <w:rFonts w:asciiTheme="minorHAnsi" w:hAnsiTheme="minorHAnsi" w:cstheme="minorHAnsi"/>
          <w:sz w:val="22"/>
          <w:szCs w:val="22"/>
        </w:rPr>
        <w:t xml:space="preserve">  </w:t>
      </w:r>
      <w:r w:rsidR="00842532">
        <w:rPr>
          <w:rFonts w:asciiTheme="minorHAnsi" w:hAnsiTheme="minorHAnsi" w:cstheme="minorHAnsi"/>
          <w:sz w:val="22"/>
          <w:szCs w:val="22"/>
        </w:rPr>
        <w:t>Roger Powell for</w:t>
      </w:r>
      <w:r w:rsidR="00842532">
        <w:rPr>
          <w:rFonts w:asciiTheme="minorHAnsi" w:hAnsiTheme="minorHAnsi" w:cstheme="minorHAnsi"/>
          <w:b w:val="0"/>
          <w:sz w:val="22"/>
          <w:szCs w:val="22"/>
        </w:rPr>
        <w:t xml:space="preserve"> </w:t>
      </w:r>
      <w:r w:rsidR="0053595C">
        <w:rPr>
          <w:rFonts w:asciiTheme="minorHAnsi" w:hAnsiTheme="minorHAnsi" w:cstheme="minorHAnsi"/>
          <w:b w:val="0"/>
          <w:sz w:val="22"/>
          <w:szCs w:val="22"/>
        </w:rPr>
        <w:t>Karen Schening</w:t>
      </w:r>
      <w:r w:rsidR="003614CB">
        <w:rPr>
          <w:rFonts w:asciiTheme="minorHAnsi" w:hAnsiTheme="minorHAnsi" w:cstheme="minorHAnsi"/>
          <w:b w:val="0"/>
          <w:sz w:val="22"/>
          <w:szCs w:val="22"/>
        </w:rPr>
        <w:t xml:space="preserve"> </w:t>
      </w:r>
      <w:r w:rsidR="003614CB">
        <w:rPr>
          <w:rFonts w:asciiTheme="minorHAnsi" w:hAnsiTheme="minorHAnsi" w:cstheme="minorHAnsi"/>
          <w:sz w:val="22"/>
          <w:szCs w:val="22"/>
        </w:rPr>
        <w:t xml:space="preserve"> </w:t>
      </w:r>
      <w:r w:rsidR="000F0F65">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22121A">
        <w:rPr>
          <w:rFonts w:asciiTheme="minorHAnsi" w:hAnsiTheme="minorHAnsi" w:cstheme="minorHAnsi"/>
          <w:b w:val="0"/>
          <w:bCs w:val="0"/>
          <w:sz w:val="22"/>
          <w:szCs w:val="22"/>
        </w:rPr>
        <w:fldChar w:fldCharType="begin">
          <w:ffData>
            <w:name w:val=""/>
            <w:enabled/>
            <w:calcOnExit w:val="0"/>
            <w:checkBox>
              <w:sizeAuto/>
              <w:default w:val="1"/>
            </w:checkBox>
          </w:ffData>
        </w:fldChar>
      </w:r>
      <w:r w:rsidR="0022121A">
        <w:rPr>
          <w:rFonts w:asciiTheme="minorHAnsi" w:hAnsiTheme="minorHAnsi" w:cstheme="minorHAnsi"/>
          <w:b w:val="0"/>
          <w:bCs w:val="0"/>
          <w:sz w:val="22"/>
          <w:szCs w:val="22"/>
        </w:rPr>
        <w:instrText xml:space="preserve"> FORMCHECKBOX </w:instrText>
      </w:r>
      <w:r w:rsidR="005D224B">
        <w:rPr>
          <w:rFonts w:asciiTheme="minorHAnsi" w:hAnsiTheme="minorHAnsi" w:cstheme="minorHAnsi"/>
          <w:b w:val="0"/>
          <w:bCs w:val="0"/>
          <w:sz w:val="22"/>
          <w:szCs w:val="22"/>
        </w:rPr>
      </w:r>
      <w:r w:rsidR="005D224B">
        <w:rPr>
          <w:rFonts w:asciiTheme="minorHAnsi" w:hAnsiTheme="minorHAnsi" w:cstheme="minorHAnsi"/>
          <w:b w:val="0"/>
          <w:bCs w:val="0"/>
          <w:sz w:val="22"/>
          <w:szCs w:val="22"/>
        </w:rPr>
        <w:fldChar w:fldCharType="separate"/>
      </w:r>
      <w:r w:rsidR="0022121A">
        <w:rPr>
          <w:rFonts w:asciiTheme="minorHAnsi" w:hAnsiTheme="minorHAnsi" w:cstheme="minorHAnsi"/>
          <w:b w:val="0"/>
          <w:bCs w:val="0"/>
          <w:sz w:val="22"/>
          <w:szCs w:val="22"/>
        </w:rPr>
        <w:fldChar w:fldCharType="end"/>
      </w:r>
      <w:r w:rsidR="008C1B0A" w:rsidRPr="00A42C7E">
        <w:rPr>
          <w:rFonts w:asciiTheme="minorHAnsi" w:hAnsiTheme="minorHAnsi" w:cstheme="minorHAnsi"/>
          <w:b w:val="0"/>
          <w:bCs w:val="0"/>
          <w:sz w:val="22"/>
          <w:szCs w:val="22"/>
        </w:rPr>
        <w:t xml:space="preserve"> </w:t>
      </w:r>
      <w:r w:rsidR="00FE53AD" w:rsidRPr="00A42C7E">
        <w:rPr>
          <w:rFonts w:asciiTheme="minorHAnsi" w:hAnsiTheme="minorHAnsi" w:cstheme="minorHAnsi"/>
          <w:b w:val="0"/>
          <w:bCs w:val="0"/>
          <w:sz w:val="22"/>
          <w:szCs w:val="22"/>
        </w:rPr>
        <w:t>Todd Schmidt</w:t>
      </w:r>
      <w:r w:rsidR="00782C77">
        <w:rPr>
          <w:rFonts w:asciiTheme="minorHAnsi" w:hAnsiTheme="minorHAnsi" w:cstheme="minorHAnsi"/>
          <w:b w:val="0"/>
          <w:bCs w:val="0"/>
          <w:sz w:val="22"/>
          <w:szCs w:val="22"/>
        </w:rPr>
        <w:t xml:space="preserve">   </w:t>
      </w:r>
      <w:r w:rsidR="000B2AD6">
        <w:rPr>
          <w:rFonts w:asciiTheme="minorHAnsi" w:hAnsiTheme="minorHAnsi" w:cstheme="minorHAnsi"/>
          <w:b w:val="0"/>
          <w:bCs w:val="0"/>
          <w:sz w:val="22"/>
          <w:szCs w:val="22"/>
        </w:rPr>
        <w:t xml:space="preserve"> </w:t>
      </w:r>
      <w:r w:rsidR="00782C77">
        <w:rPr>
          <w:rFonts w:asciiTheme="minorHAnsi" w:hAnsiTheme="minorHAnsi" w:cstheme="minorHAnsi"/>
          <w:b w:val="0"/>
          <w:bCs w:val="0"/>
          <w:sz w:val="22"/>
          <w:szCs w:val="22"/>
        </w:rPr>
        <w:t xml:space="preserve">   </w:t>
      </w:r>
      <w:r w:rsidR="00FE53AD">
        <w:rPr>
          <w:rFonts w:asciiTheme="minorHAnsi" w:hAnsiTheme="minorHAnsi" w:cstheme="minorHAnsi"/>
          <w:b w:val="0"/>
          <w:bCs w:val="0"/>
          <w:sz w:val="22"/>
          <w:szCs w:val="22"/>
        </w:rPr>
        <w:t xml:space="preserve"> </w:t>
      </w:r>
      <w:r w:rsidR="00A14DE2">
        <w:rPr>
          <w:rFonts w:asciiTheme="minorHAnsi" w:hAnsiTheme="minorHAnsi" w:cstheme="minorHAnsi"/>
          <w:sz w:val="22"/>
          <w:szCs w:val="22"/>
        </w:rPr>
        <w:fldChar w:fldCharType="begin">
          <w:ffData>
            <w:name w:val=""/>
            <w:enabled/>
            <w:calcOnExit w:val="0"/>
            <w:checkBox>
              <w:sizeAuto/>
              <w:default w:val="1"/>
            </w:checkBox>
          </w:ffData>
        </w:fldChar>
      </w:r>
      <w:r w:rsidR="00A14DE2">
        <w:rPr>
          <w:rFonts w:asciiTheme="minorHAnsi" w:hAnsiTheme="minorHAnsi" w:cstheme="minorHAnsi"/>
          <w:sz w:val="22"/>
          <w:szCs w:val="22"/>
        </w:rPr>
        <w:instrText xml:space="preserve"> FORMCHECKBOX </w:instrText>
      </w:r>
      <w:r w:rsidR="005D224B">
        <w:rPr>
          <w:rFonts w:asciiTheme="minorHAnsi" w:hAnsiTheme="minorHAnsi" w:cstheme="minorHAnsi"/>
          <w:sz w:val="22"/>
          <w:szCs w:val="22"/>
        </w:rPr>
      </w:r>
      <w:r w:rsidR="005D224B">
        <w:rPr>
          <w:rFonts w:asciiTheme="minorHAnsi" w:hAnsiTheme="minorHAnsi" w:cstheme="minorHAnsi"/>
          <w:sz w:val="22"/>
          <w:szCs w:val="22"/>
        </w:rPr>
        <w:fldChar w:fldCharType="separate"/>
      </w:r>
      <w:r w:rsidR="00A14DE2">
        <w:rPr>
          <w:rFonts w:asciiTheme="minorHAnsi" w:hAnsiTheme="minorHAnsi" w:cstheme="minorHAnsi"/>
          <w:sz w:val="22"/>
          <w:szCs w:val="22"/>
        </w:rPr>
        <w:fldChar w:fldCharType="end"/>
      </w:r>
      <w:r w:rsidR="00782C77">
        <w:rPr>
          <w:rFonts w:asciiTheme="minorHAnsi" w:hAnsiTheme="minorHAnsi" w:cstheme="minorHAnsi"/>
          <w:sz w:val="22"/>
          <w:szCs w:val="22"/>
        </w:rPr>
        <w:t xml:space="preserve">  </w:t>
      </w:r>
      <w:r w:rsidR="00782C77" w:rsidRPr="00A42C7E">
        <w:rPr>
          <w:rFonts w:asciiTheme="minorHAnsi" w:hAnsiTheme="minorHAnsi" w:cstheme="minorHAnsi"/>
          <w:b w:val="0"/>
          <w:sz w:val="22"/>
          <w:szCs w:val="22"/>
        </w:rPr>
        <w:t>Larry Fielding</w:t>
      </w:r>
      <w:r w:rsidR="00CF0372">
        <w:rPr>
          <w:rFonts w:asciiTheme="minorHAnsi" w:hAnsiTheme="minorHAnsi" w:cstheme="minorHAnsi"/>
          <w:b w:val="0"/>
          <w:sz w:val="22"/>
          <w:szCs w:val="22"/>
        </w:rPr>
        <w:t xml:space="preserve">  </w:t>
      </w:r>
      <w:r w:rsidR="000B2AD6">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4608D1">
        <w:rPr>
          <w:rFonts w:asciiTheme="minorHAnsi" w:hAnsiTheme="minorHAnsi" w:cstheme="minorHAnsi"/>
          <w:b w:val="0"/>
          <w:sz w:val="22"/>
          <w:szCs w:val="22"/>
        </w:rPr>
        <w:t xml:space="preserve"> </w:t>
      </w:r>
      <w:r w:rsidR="00782C77">
        <w:rPr>
          <w:rFonts w:asciiTheme="minorHAnsi" w:hAnsiTheme="minorHAnsi" w:cstheme="minorHAnsi"/>
          <w:b w:val="0"/>
          <w:sz w:val="22"/>
          <w:szCs w:val="22"/>
        </w:rPr>
        <w:t xml:space="preserve"> </w:t>
      </w:r>
      <w:r w:rsidR="0022121A">
        <w:rPr>
          <w:rFonts w:asciiTheme="minorHAnsi" w:hAnsiTheme="minorHAnsi" w:cstheme="minorHAnsi"/>
          <w:sz w:val="22"/>
          <w:szCs w:val="22"/>
        </w:rPr>
        <w:fldChar w:fldCharType="begin">
          <w:ffData>
            <w:name w:val=""/>
            <w:enabled/>
            <w:calcOnExit w:val="0"/>
            <w:checkBox>
              <w:sizeAuto/>
              <w:default w:val="1"/>
            </w:checkBox>
          </w:ffData>
        </w:fldChar>
      </w:r>
      <w:r w:rsidR="0022121A">
        <w:rPr>
          <w:rFonts w:asciiTheme="minorHAnsi" w:hAnsiTheme="minorHAnsi" w:cstheme="minorHAnsi"/>
          <w:sz w:val="22"/>
          <w:szCs w:val="22"/>
        </w:rPr>
        <w:instrText xml:space="preserve"> FORMCHECKBOX </w:instrText>
      </w:r>
      <w:r w:rsidR="005D224B">
        <w:rPr>
          <w:rFonts w:asciiTheme="minorHAnsi" w:hAnsiTheme="minorHAnsi" w:cstheme="minorHAnsi"/>
          <w:sz w:val="22"/>
          <w:szCs w:val="22"/>
        </w:rPr>
      </w:r>
      <w:r w:rsidR="005D224B">
        <w:rPr>
          <w:rFonts w:asciiTheme="minorHAnsi" w:hAnsiTheme="minorHAnsi" w:cstheme="minorHAnsi"/>
          <w:sz w:val="22"/>
          <w:szCs w:val="22"/>
        </w:rPr>
        <w:fldChar w:fldCharType="separate"/>
      </w:r>
      <w:r w:rsidR="0022121A">
        <w:rPr>
          <w:rFonts w:asciiTheme="minorHAnsi" w:hAnsiTheme="minorHAnsi" w:cstheme="minorHAnsi"/>
          <w:sz w:val="22"/>
          <w:szCs w:val="22"/>
        </w:rPr>
        <w:fldChar w:fldCharType="end"/>
      </w:r>
      <w:r w:rsidR="00782C77" w:rsidRPr="00782C77">
        <w:rPr>
          <w:rFonts w:asciiTheme="minorHAnsi" w:hAnsiTheme="minorHAnsi" w:cstheme="minorHAnsi"/>
          <w:sz w:val="22"/>
          <w:szCs w:val="22"/>
          <w:lang w:val="en-US"/>
        </w:rPr>
        <w:t xml:space="preserve">  </w:t>
      </w:r>
      <w:r w:rsidR="0054121D">
        <w:rPr>
          <w:rFonts w:asciiTheme="minorHAnsi" w:hAnsiTheme="minorHAnsi" w:cstheme="minorHAnsi"/>
          <w:b w:val="0"/>
          <w:sz w:val="22"/>
          <w:szCs w:val="22"/>
          <w:lang w:val="en-US"/>
        </w:rPr>
        <w:t>Craig Wickland</w:t>
      </w:r>
    </w:p>
    <w:p w14:paraId="129AEEB6" w14:textId="7620904F" w:rsidR="00DB3EFF" w:rsidRDefault="00782C77" w:rsidP="000B2AD6">
      <w:pPr>
        <w:pStyle w:val="Heading1"/>
        <w:tabs>
          <w:tab w:val="left" w:pos="990"/>
          <w:tab w:val="left" w:pos="3402"/>
          <w:tab w:val="left" w:pos="5387"/>
          <w:tab w:val="left" w:pos="7371"/>
        </w:tabs>
        <w:spacing w:before="0"/>
        <w:ind w:left="990" w:right="-274" w:hanging="1411"/>
        <w:rPr>
          <w:rFonts w:asciiTheme="minorHAnsi" w:hAnsiTheme="minorHAnsi" w:cstheme="minorHAnsi"/>
          <w:b w:val="0"/>
          <w:sz w:val="22"/>
          <w:szCs w:val="22"/>
          <w:lang w:val="en-US"/>
        </w:rPr>
      </w:pPr>
      <w:r>
        <w:rPr>
          <w:rFonts w:asciiTheme="minorHAnsi" w:hAnsiTheme="minorHAnsi" w:cstheme="minorHAnsi"/>
          <w:b w:val="0"/>
          <w:bCs w:val="0"/>
          <w:sz w:val="22"/>
          <w:szCs w:val="22"/>
        </w:rPr>
        <w:tab/>
      </w:r>
      <w:r w:rsidR="0022121A">
        <w:rPr>
          <w:rFonts w:asciiTheme="minorHAnsi" w:hAnsiTheme="minorHAnsi" w:cstheme="minorHAnsi"/>
          <w:sz w:val="22"/>
          <w:szCs w:val="22"/>
        </w:rPr>
        <w:fldChar w:fldCharType="begin">
          <w:ffData>
            <w:name w:val=""/>
            <w:enabled/>
            <w:calcOnExit w:val="0"/>
            <w:checkBox>
              <w:sizeAuto/>
              <w:default w:val="1"/>
            </w:checkBox>
          </w:ffData>
        </w:fldChar>
      </w:r>
      <w:r w:rsidR="0022121A">
        <w:rPr>
          <w:rFonts w:asciiTheme="minorHAnsi" w:hAnsiTheme="minorHAnsi" w:cstheme="minorHAnsi"/>
          <w:sz w:val="22"/>
          <w:szCs w:val="22"/>
        </w:rPr>
        <w:instrText xml:space="preserve"> FORMCHECKBOX </w:instrText>
      </w:r>
      <w:r w:rsidR="005D224B">
        <w:rPr>
          <w:rFonts w:asciiTheme="minorHAnsi" w:hAnsiTheme="minorHAnsi" w:cstheme="minorHAnsi"/>
          <w:sz w:val="22"/>
          <w:szCs w:val="22"/>
        </w:rPr>
      </w:r>
      <w:r w:rsidR="005D224B">
        <w:rPr>
          <w:rFonts w:asciiTheme="minorHAnsi" w:hAnsiTheme="minorHAnsi" w:cstheme="minorHAnsi"/>
          <w:sz w:val="22"/>
          <w:szCs w:val="22"/>
        </w:rPr>
        <w:fldChar w:fldCharType="separate"/>
      </w:r>
      <w:r w:rsidR="0022121A">
        <w:rPr>
          <w:rFonts w:asciiTheme="minorHAnsi" w:hAnsiTheme="minorHAnsi" w:cstheme="minorHAnsi"/>
          <w:sz w:val="22"/>
          <w:szCs w:val="22"/>
        </w:rPr>
        <w:fldChar w:fldCharType="end"/>
      </w:r>
      <w:r w:rsidR="00C56634" w:rsidRPr="00A22C95">
        <w:rPr>
          <w:rFonts w:asciiTheme="minorHAnsi" w:hAnsiTheme="minorHAnsi" w:cstheme="minorHAnsi"/>
          <w:sz w:val="22"/>
          <w:szCs w:val="22"/>
          <w:lang w:val="en-US"/>
        </w:rPr>
        <w:t xml:space="preserve">  </w:t>
      </w:r>
      <w:r w:rsidRPr="00A22C95">
        <w:rPr>
          <w:rFonts w:asciiTheme="minorHAnsi" w:hAnsiTheme="minorHAnsi" w:cstheme="minorHAnsi"/>
          <w:b w:val="0"/>
          <w:sz w:val="22"/>
          <w:szCs w:val="22"/>
          <w:lang w:val="en-US"/>
        </w:rPr>
        <w:t xml:space="preserve">Tammy Berg                         </w:t>
      </w:r>
      <w:r w:rsidR="0022121A">
        <w:rPr>
          <w:rFonts w:asciiTheme="minorHAnsi" w:hAnsiTheme="minorHAnsi" w:cstheme="minorHAnsi"/>
          <w:b w:val="0"/>
          <w:bCs w:val="0"/>
          <w:sz w:val="22"/>
          <w:szCs w:val="22"/>
        </w:rPr>
        <w:fldChar w:fldCharType="begin">
          <w:ffData>
            <w:name w:val=""/>
            <w:enabled/>
            <w:calcOnExit w:val="0"/>
            <w:checkBox>
              <w:sizeAuto/>
              <w:default w:val="1"/>
            </w:checkBox>
          </w:ffData>
        </w:fldChar>
      </w:r>
      <w:r w:rsidR="0022121A">
        <w:rPr>
          <w:rFonts w:asciiTheme="minorHAnsi" w:hAnsiTheme="minorHAnsi" w:cstheme="minorHAnsi"/>
          <w:b w:val="0"/>
          <w:bCs w:val="0"/>
          <w:sz w:val="22"/>
          <w:szCs w:val="22"/>
        </w:rPr>
        <w:instrText xml:space="preserve"> FORMCHECKBOX </w:instrText>
      </w:r>
      <w:r w:rsidR="005D224B">
        <w:rPr>
          <w:rFonts w:asciiTheme="minorHAnsi" w:hAnsiTheme="minorHAnsi" w:cstheme="minorHAnsi"/>
          <w:b w:val="0"/>
          <w:bCs w:val="0"/>
          <w:sz w:val="22"/>
          <w:szCs w:val="22"/>
        </w:rPr>
      </w:r>
      <w:r w:rsidR="005D224B">
        <w:rPr>
          <w:rFonts w:asciiTheme="minorHAnsi" w:hAnsiTheme="minorHAnsi" w:cstheme="minorHAnsi"/>
          <w:b w:val="0"/>
          <w:bCs w:val="0"/>
          <w:sz w:val="22"/>
          <w:szCs w:val="22"/>
        </w:rPr>
        <w:fldChar w:fldCharType="separate"/>
      </w:r>
      <w:r w:rsidR="0022121A">
        <w:rPr>
          <w:rFonts w:asciiTheme="minorHAnsi" w:hAnsiTheme="minorHAnsi" w:cstheme="minorHAnsi"/>
          <w:b w:val="0"/>
          <w:bCs w:val="0"/>
          <w:sz w:val="22"/>
          <w:szCs w:val="22"/>
        </w:rPr>
        <w:fldChar w:fldCharType="end"/>
      </w:r>
      <w:r w:rsidR="008C1B0A" w:rsidRPr="00A22C95">
        <w:rPr>
          <w:rFonts w:asciiTheme="minorHAnsi" w:hAnsiTheme="minorHAnsi" w:cstheme="minorHAnsi"/>
          <w:b w:val="0"/>
          <w:bCs w:val="0"/>
          <w:sz w:val="22"/>
          <w:szCs w:val="22"/>
          <w:lang w:val="en-US"/>
        </w:rPr>
        <w:t xml:space="preserve"> </w:t>
      </w:r>
      <w:r w:rsidR="00FE53AD" w:rsidRPr="00A22C95">
        <w:rPr>
          <w:rFonts w:asciiTheme="minorHAnsi" w:hAnsiTheme="minorHAnsi" w:cstheme="minorHAnsi"/>
          <w:b w:val="0"/>
          <w:bCs w:val="0"/>
          <w:sz w:val="22"/>
          <w:szCs w:val="22"/>
          <w:lang w:val="en-US"/>
        </w:rPr>
        <w:t xml:space="preserve"> </w:t>
      </w:r>
      <w:r w:rsidR="00F271AD" w:rsidRPr="00A22C95">
        <w:rPr>
          <w:rFonts w:asciiTheme="minorHAnsi" w:hAnsiTheme="minorHAnsi" w:cstheme="minorHAnsi"/>
          <w:b w:val="0"/>
          <w:sz w:val="22"/>
          <w:szCs w:val="22"/>
          <w:lang w:val="en-US"/>
        </w:rPr>
        <w:t>Miodrag Tkale</w:t>
      </w:r>
      <w:r w:rsidR="008C1B0A" w:rsidRPr="00A22C95">
        <w:rPr>
          <w:rFonts w:asciiTheme="minorHAnsi" w:hAnsiTheme="minorHAnsi" w:cstheme="minorHAnsi"/>
          <w:b w:val="0"/>
          <w:sz w:val="22"/>
          <w:szCs w:val="22"/>
          <w:lang w:val="en-US"/>
        </w:rPr>
        <w:t>c</w:t>
      </w:r>
      <w:r w:rsidRPr="00A22C95">
        <w:rPr>
          <w:rFonts w:asciiTheme="minorHAnsi" w:hAnsiTheme="minorHAnsi" w:cstheme="minorHAnsi"/>
          <w:b w:val="0"/>
          <w:sz w:val="22"/>
          <w:szCs w:val="22"/>
          <w:lang w:val="en-US"/>
        </w:rPr>
        <w:t xml:space="preserve">   </w:t>
      </w:r>
      <w:r w:rsidR="00E22712" w:rsidRPr="00A22C95">
        <w:rPr>
          <w:rFonts w:asciiTheme="minorHAnsi" w:hAnsiTheme="minorHAnsi" w:cstheme="minorHAnsi"/>
          <w:b w:val="0"/>
          <w:sz w:val="22"/>
          <w:szCs w:val="22"/>
          <w:lang w:val="en-US"/>
        </w:rPr>
        <w:t xml:space="preserve"> </w:t>
      </w:r>
      <w:r w:rsidR="0022121A">
        <w:rPr>
          <w:rFonts w:asciiTheme="minorHAnsi" w:hAnsiTheme="minorHAnsi" w:cstheme="minorHAnsi"/>
          <w:sz w:val="22"/>
          <w:szCs w:val="22"/>
        </w:rPr>
        <w:fldChar w:fldCharType="begin">
          <w:ffData>
            <w:name w:val=""/>
            <w:enabled/>
            <w:calcOnExit w:val="0"/>
            <w:checkBox>
              <w:sizeAuto/>
              <w:default w:val="1"/>
            </w:checkBox>
          </w:ffData>
        </w:fldChar>
      </w:r>
      <w:r w:rsidR="0022121A">
        <w:rPr>
          <w:rFonts w:asciiTheme="minorHAnsi" w:hAnsiTheme="minorHAnsi" w:cstheme="minorHAnsi"/>
          <w:sz w:val="22"/>
          <w:szCs w:val="22"/>
        </w:rPr>
        <w:instrText xml:space="preserve"> FORMCHECKBOX </w:instrText>
      </w:r>
      <w:r w:rsidR="005D224B">
        <w:rPr>
          <w:rFonts w:asciiTheme="minorHAnsi" w:hAnsiTheme="minorHAnsi" w:cstheme="minorHAnsi"/>
          <w:sz w:val="22"/>
          <w:szCs w:val="22"/>
        </w:rPr>
      </w:r>
      <w:r w:rsidR="005D224B">
        <w:rPr>
          <w:rFonts w:asciiTheme="minorHAnsi" w:hAnsiTheme="minorHAnsi" w:cstheme="minorHAnsi"/>
          <w:sz w:val="22"/>
          <w:szCs w:val="22"/>
        </w:rPr>
        <w:fldChar w:fldCharType="separate"/>
      </w:r>
      <w:r w:rsidR="0022121A">
        <w:rPr>
          <w:rFonts w:asciiTheme="minorHAnsi" w:hAnsiTheme="minorHAnsi" w:cstheme="minorHAnsi"/>
          <w:sz w:val="22"/>
          <w:szCs w:val="22"/>
        </w:rPr>
        <w:fldChar w:fldCharType="end"/>
      </w:r>
      <w:r w:rsidR="000F0F65" w:rsidRPr="00A22C95">
        <w:rPr>
          <w:rFonts w:asciiTheme="minorHAnsi" w:hAnsiTheme="minorHAnsi" w:cstheme="minorHAnsi"/>
          <w:sz w:val="22"/>
          <w:szCs w:val="22"/>
          <w:lang w:val="en-US"/>
        </w:rPr>
        <w:t xml:space="preserve"> </w:t>
      </w:r>
      <w:r w:rsidR="000F747D">
        <w:rPr>
          <w:rFonts w:asciiTheme="minorHAnsi" w:hAnsiTheme="minorHAnsi" w:cstheme="minorHAnsi"/>
          <w:sz w:val="22"/>
          <w:szCs w:val="22"/>
          <w:lang w:val="en-US"/>
        </w:rPr>
        <w:t xml:space="preserve"> </w:t>
      </w:r>
      <w:r w:rsidR="000F0F65" w:rsidRPr="00A22C95">
        <w:rPr>
          <w:rFonts w:asciiTheme="minorHAnsi" w:hAnsiTheme="minorHAnsi" w:cstheme="minorHAnsi"/>
          <w:b w:val="0"/>
          <w:sz w:val="22"/>
          <w:szCs w:val="22"/>
          <w:lang w:val="en-US"/>
        </w:rPr>
        <w:t xml:space="preserve">Kori Vernier </w:t>
      </w:r>
      <w:r w:rsidR="000B2AD6" w:rsidRPr="00A22C95">
        <w:rPr>
          <w:rFonts w:asciiTheme="minorHAnsi" w:hAnsiTheme="minorHAnsi" w:cstheme="minorHAnsi"/>
          <w:b w:val="0"/>
          <w:sz w:val="22"/>
          <w:szCs w:val="22"/>
          <w:lang w:val="en-US"/>
        </w:rPr>
        <w:t xml:space="preserve">  </w:t>
      </w:r>
      <w:r w:rsidR="000F0F65" w:rsidRPr="00A22C95">
        <w:rPr>
          <w:rFonts w:asciiTheme="minorHAnsi" w:hAnsiTheme="minorHAnsi" w:cstheme="minorHAnsi"/>
          <w:b w:val="0"/>
          <w:sz w:val="22"/>
          <w:szCs w:val="22"/>
          <w:lang w:val="en-US"/>
        </w:rPr>
        <w:t xml:space="preserve"> </w:t>
      </w:r>
      <w:r w:rsidR="000B2AD6" w:rsidRPr="00A22C95">
        <w:rPr>
          <w:rFonts w:asciiTheme="minorHAnsi" w:hAnsiTheme="minorHAnsi" w:cstheme="minorHAnsi"/>
          <w:b w:val="0"/>
          <w:sz w:val="22"/>
          <w:szCs w:val="22"/>
          <w:lang w:val="en-US"/>
        </w:rPr>
        <w:t xml:space="preserve"> </w:t>
      </w:r>
      <w:r w:rsidRPr="00A22C95">
        <w:rPr>
          <w:rFonts w:asciiTheme="minorHAnsi" w:hAnsiTheme="minorHAnsi" w:cstheme="minorHAnsi"/>
          <w:b w:val="0"/>
          <w:sz w:val="22"/>
          <w:szCs w:val="22"/>
          <w:lang w:val="en-US"/>
        </w:rPr>
        <w:t xml:space="preserve">    </w:t>
      </w:r>
      <w:r w:rsidR="004608D1" w:rsidRPr="00A42C7E">
        <w:rPr>
          <w:rFonts w:asciiTheme="minorHAnsi" w:hAnsiTheme="minorHAnsi" w:cstheme="minorHAnsi"/>
          <w:b w:val="0"/>
          <w:bCs w:val="0"/>
          <w:sz w:val="22"/>
          <w:szCs w:val="22"/>
        </w:rPr>
        <w:fldChar w:fldCharType="begin">
          <w:ffData>
            <w:name w:val="Check4"/>
            <w:enabled/>
            <w:calcOnExit w:val="0"/>
            <w:checkBox>
              <w:sizeAuto/>
              <w:default w:val="0"/>
            </w:checkBox>
          </w:ffData>
        </w:fldChar>
      </w:r>
      <w:r w:rsidR="004608D1" w:rsidRPr="00A22C95">
        <w:rPr>
          <w:rFonts w:asciiTheme="minorHAnsi" w:hAnsiTheme="minorHAnsi" w:cstheme="minorHAnsi"/>
          <w:b w:val="0"/>
          <w:bCs w:val="0"/>
          <w:sz w:val="22"/>
          <w:szCs w:val="22"/>
          <w:lang w:val="en-US"/>
        </w:rPr>
        <w:instrText xml:space="preserve"> FORMCHECKBOX </w:instrText>
      </w:r>
      <w:r w:rsidR="005D224B">
        <w:rPr>
          <w:rFonts w:asciiTheme="minorHAnsi" w:hAnsiTheme="minorHAnsi" w:cstheme="minorHAnsi"/>
          <w:b w:val="0"/>
          <w:bCs w:val="0"/>
          <w:sz w:val="22"/>
          <w:szCs w:val="22"/>
        </w:rPr>
      </w:r>
      <w:r w:rsidR="005D224B">
        <w:rPr>
          <w:rFonts w:asciiTheme="minorHAnsi" w:hAnsiTheme="minorHAnsi" w:cstheme="minorHAnsi"/>
          <w:b w:val="0"/>
          <w:bCs w:val="0"/>
          <w:sz w:val="22"/>
          <w:szCs w:val="22"/>
        </w:rPr>
        <w:fldChar w:fldCharType="separate"/>
      </w:r>
      <w:r w:rsidR="004608D1" w:rsidRPr="00A42C7E">
        <w:rPr>
          <w:rFonts w:asciiTheme="minorHAnsi" w:hAnsiTheme="minorHAnsi" w:cstheme="minorHAnsi"/>
          <w:b w:val="0"/>
          <w:bCs w:val="0"/>
          <w:sz w:val="22"/>
          <w:szCs w:val="22"/>
        </w:rPr>
        <w:fldChar w:fldCharType="end"/>
      </w:r>
      <w:r w:rsidR="004608D1" w:rsidRPr="00A22C95">
        <w:rPr>
          <w:rFonts w:asciiTheme="minorHAnsi" w:hAnsiTheme="minorHAnsi" w:cstheme="minorHAnsi"/>
          <w:b w:val="0"/>
          <w:bCs w:val="0"/>
          <w:sz w:val="22"/>
          <w:szCs w:val="22"/>
          <w:lang w:val="en-US"/>
        </w:rPr>
        <w:t xml:space="preserve">  </w:t>
      </w:r>
      <w:r w:rsidR="00D46745" w:rsidRPr="00A22C95">
        <w:rPr>
          <w:rFonts w:asciiTheme="minorHAnsi" w:hAnsiTheme="minorHAnsi" w:cstheme="minorHAnsi"/>
          <w:b w:val="0"/>
          <w:sz w:val="22"/>
          <w:szCs w:val="22"/>
          <w:lang w:val="en-US"/>
        </w:rPr>
        <w:t>Mike Larock</w:t>
      </w:r>
    </w:p>
    <w:p w14:paraId="4E69E4D7" w14:textId="07281D05" w:rsidR="009B4C06" w:rsidRPr="00A22C95" w:rsidRDefault="00731D2A" w:rsidP="00DB3EFF">
      <w:pPr>
        <w:pStyle w:val="Heading1"/>
        <w:tabs>
          <w:tab w:val="left" w:pos="990"/>
          <w:tab w:val="left" w:pos="3402"/>
          <w:tab w:val="left" w:pos="5387"/>
          <w:tab w:val="left" w:pos="7371"/>
        </w:tabs>
        <w:spacing w:before="0"/>
        <w:ind w:left="992" w:right="-272" w:hanging="992"/>
        <w:rPr>
          <w:rFonts w:asciiTheme="minorHAnsi" w:eastAsia="Times New Roman" w:hAnsiTheme="minorHAnsi" w:cstheme="minorHAnsi"/>
          <w:b w:val="0"/>
          <w:sz w:val="22"/>
          <w:szCs w:val="22"/>
          <w:lang w:val="en-US"/>
        </w:rPr>
      </w:pPr>
      <w:r>
        <w:rPr>
          <w:rFonts w:asciiTheme="minorHAnsi" w:eastAsia="Times New Roman" w:hAnsiTheme="minorHAnsi" w:cstheme="minorHAnsi"/>
          <w:b w:val="0"/>
          <w:sz w:val="22"/>
          <w:szCs w:val="22"/>
          <w:lang w:val="en-US"/>
        </w:rPr>
        <w:t>Guests:</w:t>
      </w:r>
      <w:r w:rsidRPr="00731D2A">
        <w:rPr>
          <w:rFonts w:asciiTheme="minorHAnsi" w:hAnsiTheme="minorHAnsi" w:cstheme="minorHAnsi"/>
          <w:sz w:val="22"/>
          <w:szCs w:val="22"/>
        </w:rPr>
        <w:t xml:space="preserve"> </w:t>
      </w:r>
      <w:r w:rsidR="00DB3EFF">
        <w:rPr>
          <w:rFonts w:asciiTheme="minorHAnsi" w:hAnsiTheme="minorHAnsi" w:cstheme="minorHAnsi"/>
          <w:sz w:val="22"/>
          <w:szCs w:val="22"/>
        </w:rPr>
        <w:tab/>
      </w:r>
      <w:r w:rsidR="00842532">
        <w:rPr>
          <w:rFonts w:asciiTheme="minorHAnsi" w:hAnsiTheme="minorHAnsi" w:cstheme="minorHAnsi"/>
          <w:sz w:val="22"/>
          <w:szCs w:val="22"/>
        </w:rPr>
        <w:fldChar w:fldCharType="begin">
          <w:ffData>
            <w:name w:val=""/>
            <w:enabled/>
            <w:calcOnExit w:val="0"/>
            <w:checkBox>
              <w:sizeAuto/>
              <w:default w:val="1"/>
            </w:checkBox>
          </w:ffData>
        </w:fldChar>
      </w:r>
      <w:r w:rsidR="00842532">
        <w:rPr>
          <w:rFonts w:asciiTheme="minorHAnsi" w:hAnsiTheme="minorHAnsi" w:cstheme="minorHAnsi"/>
          <w:sz w:val="22"/>
          <w:szCs w:val="22"/>
        </w:rPr>
        <w:instrText xml:space="preserve"> FORMCHECKBOX </w:instrText>
      </w:r>
      <w:r w:rsidR="005D224B">
        <w:rPr>
          <w:rFonts w:asciiTheme="minorHAnsi" w:hAnsiTheme="minorHAnsi" w:cstheme="minorHAnsi"/>
          <w:sz w:val="22"/>
          <w:szCs w:val="22"/>
        </w:rPr>
      </w:r>
      <w:r w:rsidR="005D224B">
        <w:rPr>
          <w:rFonts w:asciiTheme="minorHAnsi" w:hAnsiTheme="minorHAnsi" w:cstheme="minorHAnsi"/>
          <w:sz w:val="22"/>
          <w:szCs w:val="22"/>
        </w:rPr>
        <w:fldChar w:fldCharType="separate"/>
      </w:r>
      <w:r w:rsidR="00842532">
        <w:rPr>
          <w:rFonts w:asciiTheme="minorHAnsi" w:hAnsiTheme="minorHAnsi" w:cstheme="minorHAnsi"/>
          <w:sz w:val="22"/>
          <w:szCs w:val="22"/>
        </w:rPr>
        <w:fldChar w:fldCharType="end"/>
      </w:r>
      <w:r>
        <w:rPr>
          <w:rFonts w:asciiTheme="minorHAnsi" w:hAnsiTheme="minorHAnsi" w:cstheme="minorHAnsi"/>
          <w:sz w:val="22"/>
          <w:szCs w:val="22"/>
        </w:rPr>
        <w:t xml:space="preserve"> </w:t>
      </w:r>
      <w:r w:rsidR="00172A98">
        <w:rPr>
          <w:rFonts w:asciiTheme="minorHAnsi" w:hAnsiTheme="minorHAnsi" w:cstheme="minorHAnsi"/>
          <w:b w:val="0"/>
          <w:bCs w:val="0"/>
          <w:sz w:val="22"/>
          <w:szCs w:val="22"/>
        </w:rPr>
        <w:t>Greg Jorgenson</w:t>
      </w:r>
      <w:r w:rsidR="00DB3EFF">
        <w:rPr>
          <w:rFonts w:asciiTheme="minorHAnsi" w:hAnsiTheme="minorHAnsi" w:cstheme="minorHAnsi"/>
          <w:sz w:val="22"/>
          <w:szCs w:val="22"/>
        </w:rPr>
        <w:t xml:space="preserve">     </w:t>
      </w:r>
      <w:r>
        <w:rPr>
          <w:rFonts w:asciiTheme="minorHAnsi" w:eastAsia="Times New Roman" w:hAnsiTheme="minorHAnsi" w:cstheme="minorHAnsi"/>
          <w:b w:val="0"/>
          <w:sz w:val="22"/>
          <w:szCs w:val="22"/>
          <w:lang w:val="en-US"/>
        </w:rPr>
        <w:t xml:space="preserve"> </w:t>
      </w:r>
    </w:p>
    <w:p w14:paraId="4F7CFD2C" w14:textId="77777777" w:rsidR="002E136C" w:rsidRPr="00A22C95" w:rsidRDefault="002E136C" w:rsidP="002E136C">
      <w:pPr>
        <w:rPr>
          <w:rFonts w:ascii="Times New Roman" w:hAnsi="Times New Roman" w:cs="Times New Roman"/>
          <w:lang w:val="en-US"/>
        </w:rPr>
      </w:pPr>
    </w:p>
    <w:tbl>
      <w:tblPr>
        <w:tblW w:w="5152" w:type="pct"/>
        <w:jc w:val="center"/>
        <w:tblCellMar>
          <w:left w:w="0" w:type="dxa"/>
          <w:right w:w="0" w:type="dxa"/>
        </w:tblCellMar>
        <w:tblLook w:val="04A0" w:firstRow="1" w:lastRow="0" w:firstColumn="1" w:lastColumn="0" w:noHBand="0" w:noVBand="1"/>
      </w:tblPr>
      <w:tblGrid>
        <w:gridCol w:w="1245"/>
        <w:gridCol w:w="9269"/>
      </w:tblGrid>
      <w:tr w:rsidR="002E136C" w14:paraId="5421E82F" w14:textId="77777777" w:rsidTr="00FE32BA">
        <w:trPr>
          <w:jc w:val="center"/>
        </w:trPr>
        <w:tc>
          <w:tcPr>
            <w:tcW w:w="592" w:type="pct"/>
            <w:tcBorders>
              <w:top w:val="single" w:sz="8" w:space="0" w:color="auto"/>
              <w:left w:val="single" w:sz="8" w:space="0" w:color="auto"/>
              <w:bottom w:val="single" w:sz="8" w:space="0" w:color="auto"/>
              <w:right w:val="single" w:sz="8" w:space="0" w:color="auto"/>
            </w:tcBorders>
            <w:shd w:val="clear" w:color="auto" w:fill="E6E6E6"/>
            <w:tcMar>
              <w:top w:w="0" w:type="dxa"/>
              <w:left w:w="108" w:type="dxa"/>
              <w:bottom w:w="0" w:type="dxa"/>
              <w:right w:w="108" w:type="dxa"/>
            </w:tcMar>
          </w:tcPr>
          <w:p w14:paraId="09095E80" w14:textId="77777777" w:rsidR="002E136C" w:rsidRPr="009802A8" w:rsidRDefault="002E136C" w:rsidP="002E136C">
            <w:pPr>
              <w:spacing w:before="120" w:after="120"/>
              <w:jc w:val="center"/>
              <w:rPr>
                <w:rFonts w:ascii="Arial" w:hAnsi="Arial" w:cs="Arial"/>
                <w:b/>
                <w:bCs/>
                <w:sz w:val="24"/>
                <w:szCs w:val="24"/>
                <w:lang w:val="en-US"/>
              </w:rPr>
            </w:pPr>
            <w:r w:rsidRPr="009802A8">
              <w:rPr>
                <w:rFonts w:ascii="Arial" w:hAnsi="Arial" w:cs="Arial"/>
                <w:b/>
                <w:bCs/>
                <w:sz w:val="24"/>
                <w:szCs w:val="24"/>
                <w:lang w:val="en-US"/>
              </w:rPr>
              <w:t>Start time</w:t>
            </w:r>
          </w:p>
        </w:tc>
        <w:tc>
          <w:tcPr>
            <w:tcW w:w="4408" w:type="pct"/>
            <w:tcBorders>
              <w:top w:val="single" w:sz="8" w:space="0" w:color="auto"/>
              <w:left w:val="nil"/>
              <w:bottom w:val="single" w:sz="8" w:space="0" w:color="auto"/>
              <w:right w:val="single" w:sz="8" w:space="0" w:color="auto"/>
            </w:tcBorders>
            <w:shd w:val="clear" w:color="auto" w:fill="E6E6E6"/>
            <w:tcMar>
              <w:top w:w="0" w:type="dxa"/>
              <w:left w:w="108" w:type="dxa"/>
              <w:bottom w:w="0" w:type="dxa"/>
              <w:right w:w="108" w:type="dxa"/>
            </w:tcMar>
            <w:vAlign w:val="center"/>
            <w:hideMark/>
          </w:tcPr>
          <w:p w14:paraId="477AFBFD" w14:textId="65FD9B68" w:rsidR="002E136C" w:rsidRPr="009802A8" w:rsidRDefault="00711A4E" w:rsidP="00711A4E">
            <w:pPr>
              <w:spacing w:before="120" w:after="120"/>
              <w:rPr>
                <w:rFonts w:ascii="Arial" w:hAnsi="Arial" w:cs="Arial"/>
                <w:b/>
                <w:bCs/>
                <w:sz w:val="24"/>
                <w:szCs w:val="24"/>
                <w:lang w:val="en-US"/>
              </w:rPr>
            </w:pPr>
            <w:r>
              <w:rPr>
                <w:rFonts w:ascii="Arial" w:hAnsi="Arial" w:cs="Arial"/>
                <w:b/>
                <w:bCs/>
                <w:sz w:val="24"/>
                <w:szCs w:val="24"/>
                <w:lang w:val="en-US"/>
              </w:rPr>
              <w:t xml:space="preserve">            </w:t>
            </w:r>
            <w:r w:rsidR="003C3212" w:rsidRPr="009802A8">
              <w:rPr>
                <w:rFonts w:ascii="Arial" w:hAnsi="Arial" w:cs="Arial"/>
                <w:b/>
                <w:bCs/>
                <w:sz w:val="24"/>
                <w:szCs w:val="24"/>
                <w:lang w:val="en-US"/>
              </w:rPr>
              <w:t>Description</w:t>
            </w:r>
            <w:r>
              <w:rPr>
                <w:rFonts w:ascii="Arial" w:hAnsi="Arial" w:cs="Arial"/>
                <w:b/>
                <w:bCs/>
                <w:sz w:val="24"/>
                <w:szCs w:val="24"/>
                <w:lang w:val="en-US"/>
              </w:rPr>
              <w:t xml:space="preserve">                                                   </w:t>
            </w:r>
            <w:r w:rsidR="00CF0372">
              <w:rPr>
                <w:rFonts w:ascii="Arial" w:hAnsi="Arial" w:cs="Arial"/>
                <w:b/>
                <w:bCs/>
                <w:sz w:val="24"/>
                <w:szCs w:val="24"/>
                <w:lang w:val="en-US"/>
              </w:rPr>
              <w:t xml:space="preserve">     </w:t>
            </w:r>
            <w:r>
              <w:rPr>
                <w:rFonts w:ascii="Arial" w:hAnsi="Arial" w:cs="Arial"/>
                <w:b/>
                <w:bCs/>
                <w:sz w:val="24"/>
                <w:szCs w:val="24"/>
                <w:lang w:val="en-US"/>
              </w:rPr>
              <w:t xml:space="preserve">   </w:t>
            </w:r>
            <w:r w:rsidR="006E3859">
              <w:rPr>
                <w:rFonts w:ascii="Arial" w:hAnsi="Arial" w:cs="Arial"/>
                <w:b/>
                <w:bCs/>
                <w:sz w:val="24"/>
                <w:szCs w:val="24"/>
                <w:lang w:val="en-US"/>
              </w:rPr>
              <w:t xml:space="preserve">           </w:t>
            </w:r>
            <w:r>
              <w:rPr>
                <w:rFonts w:ascii="Arial" w:hAnsi="Arial" w:cs="Arial"/>
                <w:b/>
                <w:bCs/>
                <w:sz w:val="24"/>
                <w:szCs w:val="24"/>
                <w:lang w:val="en-US"/>
              </w:rPr>
              <w:t xml:space="preserve"> Lead</w:t>
            </w:r>
          </w:p>
        </w:tc>
      </w:tr>
      <w:tr w:rsidR="00E159A3" w:rsidRPr="00812E27" w14:paraId="43B4CCC3"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3D533A8" w14:textId="3EFC412C" w:rsidR="00E159A3" w:rsidRPr="00812E27" w:rsidRDefault="00A45D32" w:rsidP="00CF0372">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1</w:t>
            </w:r>
            <w:r w:rsidR="009560C1">
              <w:rPr>
                <w:rFonts w:asciiTheme="minorHAnsi" w:hAnsiTheme="minorHAnsi" w:cstheme="minorHAnsi"/>
                <w:sz w:val="24"/>
                <w:szCs w:val="24"/>
                <w:lang w:val="en-US"/>
              </w:rPr>
              <w:t>:00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7272B14" w14:textId="43AFA9B3" w:rsidR="008B1104" w:rsidRPr="005A5627" w:rsidRDefault="00FA0B97" w:rsidP="005A5627">
            <w:pPr>
              <w:keepNext/>
              <w:tabs>
                <w:tab w:val="left" w:pos="5708"/>
              </w:tabs>
              <w:spacing w:before="120" w:after="120"/>
              <w:ind w:left="360"/>
              <w:rPr>
                <w:rFonts w:asciiTheme="minorHAnsi" w:hAnsiTheme="minorHAnsi" w:cstheme="minorHAnsi"/>
                <w:bCs/>
                <w:sz w:val="24"/>
                <w:szCs w:val="24"/>
                <w:lang w:val="en-US"/>
              </w:rPr>
            </w:pPr>
            <w:r w:rsidRPr="005A5627">
              <w:rPr>
                <w:rFonts w:asciiTheme="minorHAnsi" w:hAnsiTheme="minorHAnsi" w:cstheme="minorHAnsi"/>
                <w:b/>
                <w:sz w:val="24"/>
                <w:szCs w:val="24"/>
                <w:lang w:val="en-US"/>
              </w:rPr>
              <w:t>Review agenda, previous meeting minutes &amp; actions</w:t>
            </w:r>
            <w:r w:rsidRPr="005A5627">
              <w:rPr>
                <w:rFonts w:asciiTheme="minorHAnsi" w:hAnsiTheme="minorHAnsi" w:cstheme="minorHAnsi"/>
                <w:bCs/>
                <w:sz w:val="24"/>
                <w:szCs w:val="24"/>
                <w:lang w:val="en-US"/>
              </w:rPr>
              <w:t xml:space="preserve"> </w:t>
            </w:r>
            <w:r w:rsidR="008B1104" w:rsidRPr="005A5627">
              <w:rPr>
                <w:rFonts w:asciiTheme="minorHAnsi" w:hAnsiTheme="minorHAnsi" w:cstheme="minorHAnsi"/>
                <w:bCs/>
                <w:sz w:val="24"/>
                <w:szCs w:val="24"/>
                <w:lang w:val="en-US"/>
              </w:rPr>
              <w:t xml:space="preserve">                Craig</w:t>
            </w:r>
          </w:p>
          <w:p w14:paraId="4048846E" w14:textId="71F6E2C4" w:rsidR="0022121A" w:rsidRPr="005A5627" w:rsidRDefault="0022121A" w:rsidP="005A5627">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5A5627">
              <w:rPr>
                <w:rFonts w:asciiTheme="minorHAnsi" w:hAnsiTheme="minorHAnsi" w:cstheme="minorHAnsi"/>
                <w:bCs/>
                <w:sz w:val="24"/>
                <w:szCs w:val="24"/>
                <w:lang w:val="en-US"/>
              </w:rPr>
              <w:t>Action</w:t>
            </w:r>
            <w:r w:rsidR="005A5627" w:rsidRPr="005A5627">
              <w:rPr>
                <w:rFonts w:asciiTheme="minorHAnsi" w:hAnsiTheme="minorHAnsi" w:cstheme="minorHAnsi"/>
                <w:bCs/>
                <w:sz w:val="24"/>
                <w:szCs w:val="24"/>
                <w:lang w:val="en-US"/>
              </w:rPr>
              <w:t xml:space="preserve"> 80</w:t>
            </w:r>
            <w:r w:rsidR="005A5627">
              <w:rPr>
                <w:rFonts w:asciiTheme="minorHAnsi" w:hAnsiTheme="minorHAnsi" w:cstheme="minorHAnsi"/>
                <w:bCs/>
                <w:sz w:val="24"/>
                <w:szCs w:val="24"/>
                <w:lang w:val="en-US"/>
              </w:rPr>
              <w:t xml:space="preserve"> DONE </w:t>
            </w:r>
            <w:r w:rsidRPr="005A5627">
              <w:rPr>
                <w:rFonts w:asciiTheme="minorHAnsi" w:hAnsiTheme="minorHAnsi" w:cstheme="minorHAnsi"/>
                <w:bCs/>
                <w:sz w:val="24"/>
                <w:szCs w:val="24"/>
                <w:lang w:val="en-US"/>
              </w:rPr>
              <w:t xml:space="preserve">-Nigel spoke on S108 for next steps, concern was reporting to RESULTS, Nigel followed up with Todd </w:t>
            </w:r>
            <w:r w:rsidR="005A5627">
              <w:rPr>
                <w:rFonts w:asciiTheme="minorHAnsi" w:hAnsiTheme="minorHAnsi" w:cstheme="minorHAnsi"/>
                <w:bCs/>
                <w:sz w:val="24"/>
                <w:szCs w:val="24"/>
                <w:lang w:val="en-US"/>
              </w:rPr>
              <w:t xml:space="preserve">S. </w:t>
            </w:r>
            <w:r w:rsidRPr="005A5627">
              <w:rPr>
                <w:rFonts w:asciiTheme="minorHAnsi" w:hAnsiTheme="minorHAnsi" w:cstheme="minorHAnsi"/>
                <w:bCs/>
                <w:sz w:val="24"/>
                <w:szCs w:val="24"/>
                <w:lang w:val="en-US"/>
              </w:rPr>
              <w:t xml:space="preserve">to </w:t>
            </w:r>
            <w:r w:rsidR="005A5627">
              <w:rPr>
                <w:rFonts w:asciiTheme="minorHAnsi" w:hAnsiTheme="minorHAnsi" w:cstheme="minorHAnsi"/>
                <w:bCs/>
                <w:sz w:val="24"/>
                <w:szCs w:val="24"/>
                <w:lang w:val="en-US"/>
              </w:rPr>
              <w:t xml:space="preserve">regarding manually entering </w:t>
            </w:r>
            <w:r w:rsidRPr="005A5627">
              <w:rPr>
                <w:rFonts w:asciiTheme="minorHAnsi" w:hAnsiTheme="minorHAnsi" w:cstheme="minorHAnsi"/>
                <w:bCs/>
                <w:sz w:val="24"/>
                <w:szCs w:val="24"/>
                <w:lang w:val="en-US"/>
              </w:rPr>
              <w:t>cost information in RESULTS</w:t>
            </w:r>
            <w:r w:rsidR="005A5627" w:rsidRPr="005A5627">
              <w:rPr>
                <w:rFonts w:asciiTheme="minorHAnsi" w:hAnsiTheme="minorHAnsi" w:cstheme="minorHAnsi"/>
                <w:bCs/>
                <w:sz w:val="24"/>
                <w:szCs w:val="24"/>
                <w:lang w:val="en-US"/>
              </w:rPr>
              <w:t xml:space="preserve">, concerns still exist that </w:t>
            </w:r>
            <w:r w:rsidRPr="005A5627">
              <w:rPr>
                <w:rFonts w:asciiTheme="minorHAnsi" w:hAnsiTheme="minorHAnsi" w:cstheme="minorHAnsi"/>
                <w:bCs/>
                <w:sz w:val="24"/>
                <w:szCs w:val="24"/>
                <w:lang w:val="en-US"/>
              </w:rPr>
              <w:t xml:space="preserve">government </w:t>
            </w:r>
            <w:r w:rsidR="005A5627" w:rsidRPr="005A5627">
              <w:rPr>
                <w:rFonts w:asciiTheme="minorHAnsi" w:hAnsiTheme="minorHAnsi" w:cstheme="minorHAnsi"/>
                <w:bCs/>
                <w:sz w:val="24"/>
                <w:szCs w:val="24"/>
                <w:lang w:val="en-US"/>
              </w:rPr>
              <w:t xml:space="preserve">doesn’t </w:t>
            </w:r>
            <w:r w:rsidRPr="005A5627">
              <w:rPr>
                <w:rFonts w:asciiTheme="minorHAnsi" w:hAnsiTheme="minorHAnsi" w:cstheme="minorHAnsi"/>
                <w:bCs/>
                <w:sz w:val="24"/>
                <w:szCs w:val="24"/>
                <w:lang w:val="en-US"/>
              </w:rPr>
              <w:t>understand complexities and cost information still being entered manually. Possible to still work something out? This was a result of auditing.</w:t>
            </w:r>
          </w:p>
          <w:p w14:paraId="32077F0F" w14:textId="4D57959E" w:rsidR="0022121A" w:rsidRPr="005A5627" w:rsidRDefault="0022121A" w:rsidP="005A5627">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5A5627">
              <w:rPr>
                <w:rFonts w:asciiTheme="minorHAnsi" w:hAnsiTheme="minorHAnsi" w:cstheme="minorHAnsi"/>
                <w:bCs/>
                <w:sz w:val="24"/>
                <w:szCs w:val="24"/>
                <w:lang w:val="en-US"/>
              </w:rPr>
              <w:t>Action</w:t>
            </w:r>
            <w:r w:rsidR="005A5627" w:rsidRPr="005A5627">
              <w:rPr>
                <w:rFonts w:asciiTheme="minorHAnsi" w:hAnsiTheme="minorHAnsi" w:cstheme="minorHAnsi"/>
                <w:bCs/>
                <w:sz w:val="24"/>
                <w:szCs w:val="24"/>
                <w:lang w:val="en-US"/>
              </w:rPr>
              <w:t xml:space="preserve"> 81 DONE</w:t>
            </w:r>
            <w:r w:rsidRPr="005A5627">
              <w:rPr>
                <w:rFonts w:asciiTheme="minorHAnsi" w:hAnsiTheme="minorHAnsi" w:cstheme="minorHAnsi"/>
                <w:bCs/>
                <w:sz w:val="24"/>
                <w:szCs w:val="24"/>
                <w:lang w:val="en-US"/>
              </w:rPr>
              <w:t xml:space="preserve">- Drought follow up with Bryce to support Drought working group </w:t>
            </w:r>
          </w:p>
          <w:p w14:paraId="2B8EEA57" w14:textId="3892DAB2" w:rsidR="0022121A" w:rsidRPr="005A5627" w:rsidRDefault="0022121A" w:rsidP="005A5627">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5A5627">
              <w:rPr>
                <w:rFonts w:asciiTheme="minorHAnsi" w:hAnsiTheme="minorHAnsi" w:cstheme="minorHAnsi"/>
                <w:bCs/>
                <w:sz w:val="24"/>
                <w:szCs w:val="24"/>
                <w:lang w:val="en-US"/>
              </w:rPr>
              <w:t>Action</w:t>
            </w:r>
            <w:r w:rsidR="005A5627">
              <w:rPr>
                <w:rFonts w:asciiTheme="minorHAnsi" w:hAnsiTheme="minorHAnsi" w:cstheme="minorHAnsi"/>
                <w:bCs/>
                <w:sz w:val="24"/>
                <w:szCs w:val="24"/>
                <w:lang w:val="en-US"/>
              </w:rPr>
              <w:t xml:space="preserve"> 82 DONE</w:t>
            </w:r>
            <w:r w:rsidRPr="005A5627">
              <w:rPr>
                <w:rFonts w:asciiTheme="minorHAnsi" w:hAnsiTheme="minorHAnsi" w:cstheme="minorHAnsi"/>
                <w:bCs/>
                <w:sz w:val="24"/>
                <w:szCs w:val="24"/>
                <w:lang w:val="en-US"/>
              </w:rPr>
              <w:t>- Kori</w:t>
            </w:r>
            <w:r w:rsidR="005A5627">
              <w:rPr>
                <w:rFonts w:asciiTheme="minorHAnsi" w:hAnsiTheme="minorHAnsi" w:cstheme="minorHAnsi"/>
                <w:bCs/>
                <w:sz w:val="24"/>
                <w:szCs w:val="24"/>
                <w:lang w:val="en-US"/>
              </w:rPr>
              <w:t>,</w:t>
            </w:r>
            <w:r w:rsidRPr="005A5627">
              <w:rPr>
                <w:rFonts w:asciiTheme="minorHAnsi" w:hAnsiTheme="minorHAnsi" w:cstheme="minorHAnsi"/>
                <w:bCs/>
                <w:sz w:val="24"/>
                <w:szCs w:val="24"/>
                <w:lang w:val="en-US"/>
              </w:rPr>
              <w:t xml:space="preserve"> </w:t>
            </w:r>
            <w:proofErr w:type="gramStart"/>
            <w:r w:rsidRPr="005A5627">
              <w:rPr>
                <w:rFonts w:asciiTheme="minorHAnsi" w:hAnsiTheme="minorHAnsi" w:cstheme="minorHAnsi"/>
                <w:bCs/>
                <w:sz w:val="24"/>
                <w:szCs w:val="24"/>
                <w:lang w:val="en-US"/>
              </w:rPr>
              <w:t xml:space="preserve">Grant </w:t>
            </w:r>
            <w:r w:rsidR="005A5627">
              <w:rPr>
                <w:rFonts w:asciiTheme="minorHAnsi" w:hAnsiTheme="minorHAnsi" w:cstheme="minorHAnsi"/>
                <w:bCs/>
                <w:sz w:val="24"/>
                <w:szCs w:val="24"/>
                <w:lang w:val="en-US"/>
              </w:rPr>
              <w:t>,</w:t>
            </w:r>
            <w:r w:rsidRPr="005A5627">
              <w:rPr>
                <w:rFonts w:asciiTheme="minorHAnsi" w:hAnsiTheme="minorHAnsi" w:cstheme="minorHAnsi"/>
                <w:bCs/>
                <w:sz w:val="24"/>
                <w:szCs w:val="24"/>
                <w:lang w:val="en-US"/>
              </w:rPr>
              <w:t>Neil</w:t>
            </w:r>
            <w:proofErr w:type="gramEnd"/>
            <w:r w:rsidRPr="005A5627">
              <w:rPr>
                <w:rFonts w:asciiTheme="minorHAnsi" w:hAnsiTheme="minorHAnsi" w:cstheme="minorHAnsi"/>
                <w:bCs/>
                <w:sz w:val="24"/>
                <w:szCs w:val="24"/>
                <w:lang w:val="en-US"/>
              </w:rPr>
              <w:t xml:space="preserve"> have </w:t>
            </w:r>
            <w:r w:rsidR="005A5627">
              <w:rPr>
                <w:rFonts w:asciiTheme="minorHAnsi" w:hAnsiTheme="minorHAnsi" w:cstheme="minorHAnsi"/>
                <w:bCs/>
                <w:sz w:val="24"/>
                <w:szCs w:val="24"/>
                <w:lang w:val="en-US"/>
              </w:rPr>
              <w:t xml:space="preserve">established Drought WG and </w:t>
            </w:r>
            <w:proofErr w:type="spellStart"/>
            <w:r w:rsidR="005A5627">
              <w:rPr>
                <w:rFonts w:asciiTheme="minorHAnsi" w:hAnsiTheme="minorHAnsi" w:cstheme="minorHAnsi"/>
                <w:bCs/>
                <w:sz w:val="24"/>
                <w:szCs w:val="24"/>
                <w:lang w:val="en-US"/>
              </w:rPr>
              <w:t>ToR</w:t>
            </w:r>
            <w:proofErr w:type="spellEnd"/>
            <w:r w:rsidR="005A5627">
              <w:rPr>
                <w:rFonts w:asciiTheme="minorHAnsi" w:hAnsiTheme="minorHAnsi" w:cstheme="minorHAnsi"/>
                <w:bCs/>
                <w:sz w:val="24"/>
                <w:szCs w:val="24"/>
                <w:lang w:val="en-US"/>
              </w:rPr>
              <w:t xml:space="preserve"> being completed</w:t>
            </w:r>
          </w:p>
          <w:p w14:paraId="152B930B" w14:textId="22A1A56F" w:rsidR="00E159A3" w:rsidRPr="005A5627" w:rsidRDefault="005A5627" w:rsidP="005A5627">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5A5627">
              <w:rPr>
                <w:rFonts w:asciiTheme="minorHAnsi" w:hAnsiTheme="minorHAnsi" w:cstheme="minorHAnsi"/>
                <w:bCs/>
                <w:sz w:val="24"/>
                <w:szCs w:val="24"/>
                <w:lang w:val="en-US"/>
              </w:rPr>
              <w:t>Action 83 Ongoing-</w:t>
            </w:r>
            <w:r w:rsidR="0022121A" w:rsidRPr="005A5627">
              <w:rPr>
                <w:rFonts w:asciiTheme="minorHAnsi" w:hAnsiTheme="minorHAnsi" w:cstheme="minorHAnsi"/>
                <w:bCs/>
                <w:sz w:val="24"/>
                <w:szCs w:val="24"/>
                <w:lang w:val="en-US"/>
              </w:rPr>
              <w:t>Fall field meeting- trip postponed until spring 2022</w:t>
            </w:r>
          </w:p>
        </w:tc>
      </w:tr>
      <w:tr w:rsidR="005740C6" w:rsidRPr="00812E27" w14:paraId="62B42CB9"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3001901" w14:textId="02175173" w:rsidR="005740C6" w:rsidRDefault="00A45D32"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1</w:t>
            </w:r>
            <w:r w:rsidR="00835401">
              <w:rPr>
                <w:rFonts w:asciiTheme="minorHAnsi" w:hAnsiTheme="minorHAnsi" w:cstheme="minorHAnsi"/>
                <w:sz w:val="24"/>
                <w:szCs w:val="24"/>
                <w:lang w:val="en-US"/>
              </w:rPr>
              <w:t>:10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35CBDDAE" w14:textId="58473F76" w:rsidR="005740C6" w:rsidRPr="00D33485" w:rsidRDefault="00DB3EFF" w:rsidP="00D33485">
            <w:pPr>
              <w:keepNext/>
              <w:tabs>
                <w:tab w:val="left" w:pos="5708"/>
              </w:tabs>
              <w:spacing w:before="120" w:after="120"/>
              <w:ind w:left="360"/>
              <w:rPr>
                <w:rFonts w:asciiTheme="minorHAnsi" w:hAnsiTheme="minorHAnsi" w:cstheme="minorHAnsi"/>
                <w:bCs/>
                <w:sz w:val="24"/>
                <w:szCs w:val="24"/>
                <w:lang w:val="en-US"/>
              </w:rPr>
            </w:pPr>
            <w:r w:rsidRPr="00D33485">
              <w:rPr>
                <w:rFonts w:asciiTheme="minorHAnsi" w:hAnsiTheme="minorHAnsi" w:cstheme="minorHAnsi"/>
                <w:b/>
                <w:sz w:val="24"/>
                <w:szCs w:val="24"/>
                <w:lang w:val="en-US"/>
              </w:rPr>
              <w:t xml:space="preserve">Drought </w:t>
            </w:r>
            <w:r w:rsidR="00172A98" w:rsidRPr="00D33485">
              <w:rPr>
                <w:rFonts w:asciiTheme="minorHAnsi" w:hAnsiTheme="minorHAnsi" w:cstheme="minorHAnsi"/>
                <w:b/>
                <w:sz w:val="24"/>
                <w:szCs w:val="24"/>
                <w:lang w:val="en-US"/>
              </w:rPr>
              <w:t xml:space="preserve">                            </w:t>
            </w:r>
            <w:r w:rsidR="005740C6" w:rsidRPr="00D33485">
              <w:rPr>
                <w:rFonts w:asciiTheme="minorHAnsi" w:hAnsiTheme="minorHAnsi" w:cstheme="minorHAnsi"/>
                <w:b/>
                <w:sz w:val="24"/>
                <w:szCs w:val="24"/>
                <w:lang w:val="en-US"/>
              </w:rPr>
              <w:t xml:space="preserve">    </w:t>
            </w:r>
            <w:r w:rsidR="00FB2A34" w:rsidRPr="00D33485">
              <w:rPr>
                <w:rFonts w:asciiTheme="minorHAnsi" w:hAnsiTheme="minorHAnsi" w:cstheme="minorHAnsi"/>
                <w:b/>
                <w:sz w:val="24"/>
                <w:szCs w:val="24"/>
                <w:lang w:val="en-US"/>
              </w:rPr>
              <w:t xml:space="preserve">     </w:t>
            </w:r>
            <w:r w:rsidR="005740C6" w:rsidRPr="00D33485">
              <w:rPr>
                <w:rFonts w:asciiTheme="minorHAnsi" w:hAnsiTheme="minorHAnsi" w:cstheme="minorHAnsi"/>
                <w:b/>
                <w:sz w:val="24"/>
                <w:szCs w:val="24"/>
                <w:lang w:val="en-US"/>
              </w:rPr>
              <w:t xml:space="preserve">          </w:t>
            </w:r>
            <w:r w:rsidR="00E12B6C" w:rsidRPr="00D33485">
              <w:rPr>
                <w:rFonts w:asciiTheme="minorHAnsi" w:hAnsiTheme="minorHAnsi" w:cstheme="minorHAnsi"/>
                <w:b/>
                <w:sz w:val="24"/>
                <w:szCs w:val="24"/>
                <w:lang w:val="en-US"/>
              </w:rPr>
              <w:t xml:space="preserve"> </w:t>
            </w:r>
            <w:r w:rsidR="005D4FF2" w:rsidRPr="00D33485">
              <w:rPr>
                <w:rFonts w:asciiTheme="minorHAnsi" w:hAnsiTheme="minorHAnsi" w:cstheme="minorHAnsi"/>
                <w:b/>
                <w:sz w:val="24"/>
                <w:szCs w:val="24"/>
                <w:lang w:val="en-US"/>
              </w:rPr>
              <w:t xml:space="preserve"> </w:t>
            </w:r>
            <w:r w:rsidR="00E12B6C" w:rsidRPr="00D33485">
              <w:rPr>
                <w:rFonts w:asciiTheme="minorHAnsi" w:hAnsiTheme="minorHAnsi" w:cstheme="minorHAnsi"/>
                <w:b/>
                <w:sz w:val="24"/>
                <w:szCs w:val="24"/>
                <w:lang w:val="en-US"/>
              </w:rPr>
              <w:t xml:space="preserve">  </w:t>
            </w:r>
            <w:r w:rsidR="000F747D" w:rsidRPr="00D33485">
              <w:rPr>
                <w:rFonts w:asciiTheme="minorHAnsi" w:hAnsiTheme="minorHAnsi" w:cstheme="minorHAnsi"/>
                <w:b/>
                <w:sz w:val="24"/>
                <w:szCs w:val="24"/>
                <w:lang w:val="en-US"/>
              </w:rPr>
              <w:t xml:space="preserve">  </w:t>
            </w:r>
            <w:r w:rsidR="006E3859" w:rsidRPr="00D33485">
              <w:rPr>
                <w:rFonts w:asciiTheme="minorHAnsi" w:hAnsiTheme="minorHAnsi" w:cstheme="minorHAnsi"/>
                <w:b/>
                <w:sz w:val="24"/>
                <w:szCs w:val="24"/>
                <w:lang w:val="en-US"/>
              </w:rPr>
              <w:t xml:space="preserve">             </w:t>
            </w:r>
            <w:r w:rsidR="000F747D" w:rsidRPr="00D33485">
              <w:rPr>
                <w:rFonts w:asciiTheme="minorHAnsi" w:hAnsiTheme="minorHAnsi" w:cstheme="minorHAnsi"/>
                <w:b/>
                <w:sz w:val="24"/>
                <w:szCs w:val="24"/>
                <w:lang w:val="en-US"/>
              </w:rPr>
              <w:t xml:space="preserve">    </w:t>
            </w:r>
            <w:r w:rsidR="005740C6" w:rsidRPr="00D33485">
              <w:rPr>
                <w:rFonts w:asciiTheme="minorHAnsi" w:hAnsiTheme="minorHAnsi" w:cstheme="minorHAnsi"/>
                <w:b/>
                <w:sz w:val="24"/>
                <w:szCs w:val="24"/>
                <w:lang w:val="en-US"/>
              </w:rPr>
              <w:t xml:space="preserve">   </w:t>
            </w:r>
            <w:r w:rsidRPr="00D33485">
              <w:rPr>
                <w:rFonts w:asciiTheme="minorHAnsi" w:hAnsiTheme="minorHAnsi" w:cstheme="minorHAnsi"/>
                <w:b/>
                <w:sz w:val="24"/>
                <w:szCs w:val="24"/>
                <w:lang w:val="en-US"/>
              </w:rPr>
              <w:t xml:space="preserve">                        </w:t>
            </w:r>
            <w:r w:rsidR="005C558D" w:rsidRPr="00D33485">
              <w:rPr>
                <w:rFonts w:asciiTheme="minorHAnsi" w:hAnsiTheme="minorHAnsi" w:cstheme="minorHAnsi"/>
                <w:bCs/>
                <w:sz w:val="24"/>
                <w:szCs w:val="24"/>
                <w:lang w:val="en-US"/>
              </w:rPr>
              <w:t>Kori</w:t>
            </w:r>
          </w:p>
          <w:p w14:paraId="2BAC46EB" w14:textId="77777777" w:rsidR="00D33485" w:rsidRDefault="00A41874" w:rsidP="00D33485">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33485">
              <w:rPr>
                <w:rFonts w:asciiTheme="minorHAnsi" w:hAnsiTheme="minorHAnsi" w:cstheme="minorHAnsi"/>
                <w:bCs/>
                <w:sz w:val="24"/>
                <w:szCs w:val="24"/>
                <w:lang w:val="en-US"/>
              </w:rPr>
              <w:t xml:space="preserve">Group members: </w:t>
            </w:r>
            <w:r w:rsidR="00D33485">
              <w:rPr>
                <w:rFonts w:asciiTheme="minorHAnsi" w:hAnsiTheme="minorHAnsi" w:cstheme="minorHAnsi"/>
                <w:bCs/>
                <w:sz w:val="24"/>
                <w:szCs w:val="24"/>
                <w:lang w:val="en-US"/>
              </w:rPr>
              <w:t xml:space="preserve">now </w:t>
            </w:r>
            <w:r w:rsidRPr="00D33485">
              <w:rPr>
                <w:rFonts w:asciiTheme="minorHAnsi" w:hAnsiTheme="minorHAnsi" w:cstheme="minorHAnsi"/>
                <w:bCs/>
                <w:sz w:val="24"/>
                <w:szCs w:val="24"/>
                <w:lang w:val="en-US"/>
              </w:rPr>
              <w:t>includes Forest Health Researchers</w:t>
            </w:r>
          </w:p>
          <w:p w14:paraId="20AE4CA9" w14:textId="0B296417" w:rsidR="00D33485" w:rsidRDefault="00D33485" w:rsidP="00D33485">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33485">
              <w:rPr>
                <w:rFonts w:asciiTheme="minorHAnsi" w:hAnsiTheme="minorHAnsi" w:cstheme="minorHAnsi"/>
                <w:bCs/>
                <w:sz w:val="24"/>
                <w:szCs w:val="24"/>
                <w:lang w:val="en-US"/>
              </w:rPr>
              <w:t>Bryce Bancroft supporting group</w:t>
            </w:r>
          </w:p>
          <w:p w14:paraId="3514E696" w14:textId="77777777" w:rsidR="00D33485" w:rsidRDefault="00D33485" w:rsidP="00D33485">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currently</w:t>
            </w:r>
            <w:r w:rsidR="00A41874" w:rsidRPr="00D33485">
              <w:rPr>
                <w:rFonts w:asciiTheme="minorHAnsi" w:hAnsiTheme="minorHAnsi" w:cstheme="minorHAnsi"/>
                <w:bCs/>
                <w:sz w:val="24"/>
                <w:szCs w:val="24"/>
                <w:lang w:val="en-US"/>
              </w:rPr>
              <w:t xml:space="preserve"> developing terms of reference, </w:t>
            </w:r>
          </w:p>
          <w:p w14:paraId="30F77E41" w14:textId="3E26AD31" w:rsidR="00D33485" w:rsidRDefault="00D33485" w:rsidP="00D33485">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Key issues </w:t>
            </w:r>
            <w:proofErr w:type="gramStart"/>
            <w:r>
              <w:rPr>
                <w:rFonts w:asciiTheme="minorHAnsi" w:hAnsiTheme="minorHAnsi" w:cstheme="minorHAnsi"/>
                <w:bCs/>
                <w:sz w:val="24"/>
                <w:szCs w:val="24"/>
                <w:lang w:val="en-US"/>
              </w:rPr>
              <w:t>are;</w:t>
            </w:r>
            <w:proofErr w:type="gramEnd"/>
            <w:r>
              <w:rPr>
                <w:rFonts w:asciiTheme="minorHAnsi" w:hAnsiTheme="minorHAnsi" w:cstheme="minorHAnsi"/>
                <w:bCs/>
                <w:sz w:val="24"/>
                <w:szCs w:val="24"/>
                <w:lang w:val="en-US"/>
              </w:rPr>
              <w:t xml:space="preserve"> </w:t>
            </w:r>
            <w:r w:rsidR="00A41874" w:rsidRPr="00D33485">
              <w:rPr>
                <w:rFonts w:asciiTheme="minorHAnsi" w:hAnsiTheme="minorHAnsi" w:cstheme="minorHAnsi"/>
                <w:bCs/>
                <w:sz w:val="24"/>
                <w:szCs w:val="24"/>
                <w:lang w:val="en-US"/>
              </w:rPr>
              <w:t xml:space="preserve">addressing scope and scale by compiling information from drought assessments, discussions around catastrophic vs endemic definitions and determining resolutions to drought impacts moving forward, </w:t>
            </w:r>
            <w:r>
              <w:rPr>
                <w:rFonts w:asciiTheme="minorHAnsi" w:hAnsiTheme="minorHAnsi" w:cstheme="minorHAnsi"/>
                <w:bCs/>
                <w:sz w:val="24"/>
                <w:szCs w:val="24"/>
                <w:lang w:val="en-US"/>
              </w:rPr>
              <w:t xml:space="preserve">need to </w:t>
            </w:r>
            <w:r w:rsidR="00A41874" w:rsidRPr="00D33485">
              <w:rPr>
                <w:rFonts w:asciiTheme="minorHAnsi" w:hAnsiTheme="minorHAnsi" w:cstheme="minorHAnsi"/>
                <w:bCs/>
                <w:sz w:val="24"/>
                <w:szCs w:val="24"/>
                <w:lang w:val="en-US"/>
              </w:rPr>
              <w:t xml:space="preserve">collate current research, develop </w:t>
            </w:r>
            <w:r>
              <w:rPr>
                <w:rFonts w:asciiTheme="minorHAnsi" w:hAnsiTheme="minorHAnsi" w:cstheme="minorHAnsi"/>
                <w:bCs/>
                <w:sz w:val="24"/>
                <w:szCs w:val="24"/>
                <w:lang w:val="en-US"/>
              </w:rPr>
              <w:t xml:space="preserve">drought plantation/seedling </w:t>
            </w:r>
            <w:r w:rsidR="00A41874" w:rsidRPr="00D33485">
              <w:rPr>
                <w:rFonts w:asciiTheme="minorHAnsi" w:hAnsiTheme="minorHAnsi" w:cstheme="minorHAnsi"/>
                <w:bCs/>
                <w:sz w:val="24"/>
                <w:szCs w:val="24"/>
                <w:lang w:val="en-US"/>
              </w:rPr>
              <w:t xml:space="preserve">assessments, </w:t>
            </w:r>
            <w:r>
              <w:rPr>
                <w:rFonts w:asciiTheme="minorHAnsi" w:hAnsiTheme="minorHAnsi" w:cstheme="minorHAnsi"/>
                <w:bCs/>
                <w:sz w:val="24"/>
                <w:szCs w:val="24"/>
                <w:lang w:val="en-US"/>
              </w:rPr>
              <w:t xml:space="preserve">develop </w:t>
            </w:r>
            <w:r w:rsidR="00A41874" w:rsidRPr="00D33485">
              <w:rPr>
                <w:rFonts w:asciiTheme="minorHAnsi" w:hAnsiTheme="minorHAnsi" w:cstheme="minorHAnsi"/>
                <w:bCs/>
                <w:sz w:val="24"/>
                <w:szCs w:val="24"/>
                <w:lang w:val="en-US"/>
              </w:rPr>
              <w:t xml:space="preserve">BMPs </w:t>
            </w:r>
            <w:r>
              <w:rPr>
                <w:rFonts w:asciiTheme="minorHAnsi" w:hAnsiTheme="minorHAnsi" w:cstheme="minorHAnsi"/>
                <w:bCs/>
                <w:sz w:val="24"/>
                <w:szCs w:val="24"/>
                <w:lang w:val="en-US"/>
              </w:rPr>
              <w:t xml:space="preserve">to </w:t>
            </w:r>
            <w:r w:rsidR="00A41874" w:rsidRPr="00D33485">
              <w:rPr>
                <w:rFonts w:asciiTheme="minorHAnsi" w:hAnsiTheme="minorHAnsi" w:cstheme="minorHAnsi"/>
                <w:bCs/>
                <w:sz w:val="24"/>
                <w:szCs w:val="24"/>
                <w:lang w:val="en-US"/>
              </w:rPr>
              <w:t>address the most efficient investment of silviculture, sharing research and best practices</w:t>
            </w:r>
          </w:p>
          <w:p w14:paraId="5A00378F" w14:textId="77777777" w:rsidR="0034485A" w:rsidRDefault="00A41874" w:rsidP="0034485A">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D33485">
              <w:rPr>
                <w:rFonts w:asciiTheme="minorHAnsi" w:hAnsiTheme="minorHAnsi" w:cstheme="minorHAnsi"/>
                <w:bCs/>
                <w:sz w:val="24"/>
                <w:szCs w:val="24"/>
                <w:lang w:val="en-US"/>
              </w:rPr>
              <w:t>spring field tour</w:t>
            </w:r>
            <w:r w:rsidR="00D33485">
              <w:rPr>
                <w:rFonts w:asciiTheme="minorHAnsi" w:hAnsiTheme="minorHAnsi" w:cstheme="minorHAnsi"/>
                <w:bCs/>
                <w:sz w:val="24"/>
                <w:szCs w:val="24"/>
                <w:lang w:val="en-US"/>
              </w:rPr>
              <w:t xml:space="preserve"> TBD</w:t>
            </w:r>
            <w:r w:rsidRPr="00D33485">
              <w:rPr>
                <w:rFonts w:asciiTheme="minorHAnsi" w:hAnsiTheme="minorHAnsi" w:cstheme="minorHAnsi"/>
                <w:bCs/>
                <w:sz w:val="24"/>
                <w:szCs w:val="24"/>
                <w:lang w:val="en-US"/>
              </w:rPr>
              <w:t xml:space="preserve"> to look at biotic expressions of heat and drought impacts,</w:t>
            </w:r>
          </w:p>
          <w:p w14:paraId="7C57FFB6" w14:textId="77777777" w:rsidR="0034485A" w:rsidRDefault="0034485A" w:rsidP="0034485A">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Request if</w:t>
            </w:r>
            <w:r w:rsidR="00A41874" w:rsidRPr="0034485A">
              <w:rPr>
                <w:rFonts w:asciiTheme="minorHAnsi" w:hAnsiTheme="minorHAnsi" w:cstheme="minorHAnsi"/>
                <w:bCs/>
                <w:sz w:val="24"/>
                <w:szCs w:val="24"/>
                <w:lang w:val="en-US"/>
              </w:rPr>
              <w:t xml:space="preserve"> someone from </w:t>
            </w:r>
            <w:proofErr w:type="spellStart"/>
            <w:r w:rsidR="00A41874" w:rsidRPr="0034485A">
              <w:rPr>
                <w:rFonts w:asciiTheme="minorHAnsi" w:hAnsiTheme="minorHAnsi" w:cstheme="minorHAnsi"/>
                <w:bCs/>
                <w:sz w:val="24"/>
                <w:szCs w:val="24"/>
                <w:lang w:val="en-US"/>
              </w:rPr>
              <w:t>Interfor</w:t>
            </w:r>
            <w:proofErr w:type="spellEnd"/>
            <w:r w:rsidR="00A41874" w:rsidRPr="0034485A">
              <w:rPr>
                <w:rFonts w:asciiTheme="minorHAnsi" w:hAnsiTheme="minorHAnsi" w:cstheme="minorHAnsi"/>
                <w:bCs/>
                <w:sz w:val="24"/>
                <w:szCs w:val="24"/>
                <w:lang w:val="en-US"/>
              </w:rPr>
              <w:t xml:space="preserve"> </w:t>
            </w:r>
            <w:r>
              <w:rPr>
                <w:rFonts w:asciiTheme="minorHAnsi" w:hAnsiTheme="minorHAnsi" w:cstheme="minorHAnsi"/>
                <w:bCs/>
                <w:sz w:val="24"/>
                <w:szCs w:val="24"/>
                <w:lang w:val="en-US"/>
              </w:rPr>
              <w:t>can</w:t>
            </w:r>
            <w:r w:rsidR="00A41874" w:rsidRPr="0034485A">
              <w:rPr>
                <w:rFonts w:asciiTheme="minorHAnsi" w:hAnsiTheme="minorHAnsi" w:cstheme="minorHAnsi"/>
                <w:bCs/>
                <w:sz w:val="24"/>
                <w:szCs w:val="24"/>
                <w:lang w:val="en-US"/>
              </w:rPr>
              <w:t xml:space="preserve"> participate? </w:t>
            </w:r>
          </w:p>
          <w:p w14:paraId="530CD12E" w14:textId="3E730919" w:rsidR="00A41874" w:rsidRPr="0034485A" w:rsidRDefault="00A41874" w:rsidP="0034485A">
            <w:pPr>
              <w:pStyle w:val="ListParagraph"/>
              <w:keepNext/>
              <w:numPr>
                <w:ilvl w:val="0"/>
                <w:numId w:val="15"/>
              </w:numPr>
              <w:tabs>
                <w:tab w:val="left" w:pos="5708"/>
              </w:tabs>
              <w:spacing w:before="120" w:after="120"/>
              <w:rPr>
                <w:rFonts w:asciiTheme="minorHAnsi" w:hAnsiTheme="minorHAnsi" w:cstheme="minorHAnsi"/>
                <w:bCs/>
                <w:sz w:val="24"/>
                <w:szCs w:val="24"/>
                <w:lang w:val="en-US"/>
              </w:rPr>
            </w:pPr>
            <w:r w:rsidRPr="0034485A">
              <w:rPr>
                <w:rFonts w:asciiTheme="minorHAnsi" w:hAnsiTheme="minorHAnsi" w:cstheme="minorHAnsi"/>
                <w:b/>
                <w:sz w:val="24"/>
                <w:szCs w:val="24"/>
                <w:lang w:val="en-US"/>
              </w:rPr>
              <w:t>Action</w:t>
            </w:r>
            <w:r w:rsidR="0034485A" w:rsidRPr="0034485A">
              <w:rPr>
                <w:rFonts w:asciiTheme="minorHAnsi" w:hAnsiTheme="minorHAnsi" w:cstheme="minorHAnsi"/>
                <w:b/>
                <w:sz w:val="24"/>
                <w:szCs w:val="24"/>
                <w:lang w:val="en-US"/>
              </w:rPr>
              <w:t xml:space="preserve"> 84</w:t>
            </w:r>
            <w:r w:rsidRPr="0034485A">
              <w:rPr>
                <w:rFonts w:asciiTheme="minorHAnsi" w:hAnsiTheme="minorHAnsi" w:cstheme="minorHAnsi"/>
                <w:b/>
                <w:sz w:val="24"/>
                <w:szCs w:val="24"/>
                <w:lang w:val="en-US"/>
              </w:rPr>
              <w:t>:</w:t>
            </w:r>
            <w:r w:rsidRPr="0034485A">
              <w:rPr>
                <w:rFonts w:asciiTheme="minorHAnsi" w:hAnsiTheme="minorHAnsi" w:cstheme="minorHAnsi"/>
                <w:bCs/>
                <w:sz w:val="24"/>
                <w:szCs w:val="24"/>
                <w:lang w:val="en-US"/>
              </w:rPr>
              <w:t xml:space="preserve"> David</w:t>
            </w:r>
            <w:r w:rsidR="0034485A">
              <w:rPr>
                <w:rFonts w:asciiTheme="minorHAnsi" w:hAnsiTheme="minorHAnsi" w:cstheme="minorHAnsi"/>
                <w:bCs/>
                <w:sz w:val="24"/>
                <w:szCs w:val="24"/>
                <w:lang w:val="en-US"/>
              </w:rPr>
              <w:t xml:space="preserve"> J. to</w:t>
            </w:r>
            <w:r w:rsidRPr="0034485A">
              <w:rPr>
                <w:rFonts w:asciiTheme="minorHAnsi" w:hAnsiTheme="minorHAnsi" w:cstheme="minorHAnsi"/>
                <w:bCs/>
                <w:sz w:val="24"/>
                <w:szCs w:val="24"/>
                <w:lang w:val="en-US"/>
              </w:rPr>
              <w:t xml:space="preserve"> forward Kori </w:t>
            </w:r>
            <w:r w:rsidR="0034485A">
              <w:rPr>
                <w:rFonts w:asciiTheme="minorHAnsi" w:hAnsiTheme="minorHAnsi" w:cstheme="minorHAnsi"/>
                <w:bCs/>
                <w:sz w:val="24"/>
                <w:szCs w:val="24"/>
                <w:lang w:val="en-US"/>
              </w:rPr>
              <w:t xml:space="preserve">V. </w:t>
            </w:r>
            <w:r w:rsidRPr="0034485A">
              <w:rPr>
                <w:rFonts w:asciiTheme="minorHAnsi" w:hAnsiTheme="minorHAnsi" w:cstheme="minorHAnsi"/>
                <w:bCs/>
                <w:sz w:val="24"/>
                <w:szCs w:val="24"/>
                <w:lang w:val="en-US"/>
              </w:rPr>
              <w:t>the contact for</w:t>
            </w:r>
            <w:r w:rsidR="0034485A">
              <w:rPr>
                <w:rFonts w:asciiTheme="minorHAnsi" w:hAnsiTheme="minorHAnsi" w:cstheme="minorHAnsi"/>
                <w:bCs/>
                <w:sz w:val="24"/>
                <w:szCs w:val="24"/>
                <w:lang w:val="en-US"/>
              </w:rPr>
              <w:t xml:space="preserve"> </w:t>
            </w:r>
            <w:proofErr w:type="spellStart"/>
            <w:r w:rsidR="0034485A">
              <w:rPr>
                <w:rFonts w:asciiTheme="minorHAnsi" w:hAnsiTheme="minorHAnsi" w:cstheme="minorHAnsi"/>
                <w:bCs/>
                <w:sz w:val="24"/>
                <w:szCs w:val="24"/>
                <w:lang w:val="en-US"/>
              </w:rPr>
              <w:t>Intefor’s</w:t>
            </w:r>
            <w:proofErr w:type="spellEnd"/>
            <w:r w:rsidRPr="0034485A">
              <w:rPr>
                <w:rFonts w:asciiTheme="minorHAnsi" w:hAnsiTheme="minorHAnsi" w:cstheme="minorHAnsi"/>
                <w:bCs/>
                <w:sz w:val="24"/>
                <w:szCs w:val="24"/>
                <w:lang w:val="en-US"/>
              </w:rPr>
              <w:t xml:space="preserve"> interested person.</w:t>
            </w:r>
          </w:p>
          <w:p w14:paraId="69043D65" w14:textId="6A8E156B" w:rsidR="00A41874" w:rsidRPr="00D33485" w:rsidRDefault="00A41874" w:rsidP="0034485A">
            <w:pPr>
              <w:pStyle w:val="ListParagraph"/>
              <w:keepNext/>
              <w:tabs>
                <w:tab w:val="left" w:pos="5708"/>
              </w:tabs>
              <w:spacing w:before="120" w:after="120"/>
              <w:ind w:left="1080"/>
              <w:rPr>
                <w:rFonts w:asciiTheme="minorHAnsi" w:hAnsiTheme="minorHAnsi" w:cstheme="minorHAnsi"/>
                <w:bCs/>
                <w:sz w:val="24"/>
                <w:szCs w:val="24"/>
                <w:lang w:val="en-US"/>
              </w:rPr>
            </w:pPr>
          </w:p>
        </w:tc>
      </w:tr>
      <w:tr w:rsidR="006C4B0E" w:rsidRPr="00812E27" w14:paraId="61D16E27"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52497AA" w14:textId="293DB0E2" w:rsidR="006C4B0E" w:rsidRDefault="00DB3EFF"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1:</w:t>
            </w:r>
            <w:r w:rsidR="005C558D">
              <w:rPr>
                <w:rFonts w:asciiTheme="minorHAnsi" w:hAnsiTheme="minorHAnsi" w:cstheme="minorHAnsi"/>
                <w:sz w:val="24"/>
                <w:szCs w:val="24"/>
                <w:lang w:val="en-US"/>
              </w:rPr>
              <w:t>25</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7DB2228" w14:textId="78FF37BE" w:rsidR="00FB2A34" w:rsidRPr="0034485A" w:rsidRDefault="00C92CAA" w:rsidP="0034485A">
            <w:pPr>
              <w:keepNext/>
              <w:tabs>
                <w:tab w:val="left" w:pos="5708"/>
              </w:tabs>
              <w:spacing w:before="120" w:after="120"/>
              <w:ind w:left="360"/>
              <w:rPr>
                <w:rFonts w:asciiTheme="minorHAnsi" w:hAnsiTheme="minorHAnsi" w:cstheme="minorHAnsi"/>
                <w:bCs/>
                <w:sz w:val="24"/>
                <w:szCs w:val="24"/>
                <w:lang w:val="en-US"/>
              </w:rPr>
            </w:pPr>
            <w:r w:rsidRPr="0034485A">
              <w:rPr>
                <w:rFonts w:asciiTheme="minorHAnsi" w:hAnsiTheme="minorHAnsi" w:cstheme="minorHAnsi"/>
                <w:b/>
                <w:sz w:val="24"/>
                <w:szCs w:val="24"/>
                <w:lang w:val="en-US"/>
              </w:rPr>
              <w:t>Broadleaf</w:t>
            </w:r>
            <w:r w:rsidR="006C4B0E" w:rsidRPr="0034485A">
              <w:rPr>
                <w:rFonts w:asciiTheme="minorHAnsi" w:hAnsiTheme="minorHAnsi" w:cstheme="minorHAnsi"/>
                <w:b/>
                <w:sz w:val="24"/>
                <w:szCs w:val="24"/>
                <w:lang w:val="en-US"/>
              </w:rPr>
              <w:t xml:space="preserve"> Working Group                               </w:t>
            </w:r>
            <w:r w:rsidR="00E12B6C" w:rsidRPr="0034485A">
              <w:rPr>
                <w:rFonts w:asciiTheme="minorHAnsi" w:hAnsiTheme="minorHAnsi" w:cstheme="minorHAnsi"/>
                <w:b/>
                <w:sz w:val="24"/>
                <w:szCs w:val="24"/>
                <w:lang w:val="en-US"/>
              </w:rPr>
              <w:t xml:space="preserve">  </w:t>
            </w:r>
            <w:r w:rsidR="006C4B0E" w:rsidRPr="0034485A">
              <w:rPr>
                <w:rFonts w:asciiTheme="minorHAnsi" w:hAnsiTheme="minorHAnsi" w:cstheme="minorHAnsi"/>
                <w:b/>
                <w:sz w:val="24"/>
                <w:szCs w:val="24"/>
                <w:lang w:val="en-US"/>
              </w:rPr>
              <w:t xml:space="preserve">                    </w:t>
            </w:r>
            <w:r w:rsidR="00FB2A34" w:rsidRPr="0034485A">
              <w:rPr>
                <w:rFonts w:asciiTheme="minorHAnsi" w:hAnsiTheme="minorHAnsi" w:cstheme="minorHAnsi"/>
                <w:b/>
                <w:sz w:val="24"/>
                <w:szCs w:val="24"/>
                <w:lang w:val="en-US"/>
              </w:rPr>
              <w:t xml:space="preserve">            </w:t>
            </w:r>
            <w:r w:rsidR="006C4B0E" w:rsidRPr="0034485A">
              <w:rPr>
                <w:rFonts w:asciiTheme="minorHAnsi" w:hAnsiTheme="minorHAnsi" w:cstheme="minorHAnsi"/>
                <w:b/>
                <w:sz w:val="24"/>
                <w:szCs w:val="24"/>
                <w:lang w:val="en-US"/>
              </w:rPr>
              <w:t xml:space="preserve"> </w:t>
            </w:r>
            <w:r w:rsidR="005C558D" w:rsidRPr="0034485A">
              <w:rPr>
                <w:rFonts w:asciiTheme="minorHAnsi" w:hAnsiTheme="minorHAnsi" w:cstheme="minorHAnsi"/>
                <w:bCs/>
                <w:sz w:val="24"/>
                <w:szCs w:val="24"/>
                <w:lang w:val="en-US"/>
              </w:rPr>
              <w:t>Craig</w:t>
            </w:r>
            <w:r w:rsidR="00FB2A34" w:rsidRPr="0034485A">
              <w:rPr>
                <w:rFonts w:asciiTheme="minorHAnsi" w:hAnsiTheme="minorHAnsi" w:cstheme="minorHAnsi"/>
                <w:bCs/>
                <w:sz w:val="24"/>
                <w:szCs w:val="24"/>
                <w:lang w:val="en-US"/>
              </w:rPr>
              <w:t xml:space="preserve">   </w:t>
            </w:r>
          </w:p>
          <w:p w14:paraId="7F2D12D4" w14:textId="2D932198" w:rsidR="00A41874" w:rsidRDefault="0034485A" w:rsidP="00A41874">
            <w:pPr>
              <w:pStyle w:val="lrgbullet"/>
              <w:keepNext/>
              <w:numPr>
                <w:ilvl w:val="0"/>
                <w:numId w:val="14"/>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Completed work </w:t>
            </w:r>
            <w:r w:rsidR="00A41874">
              <w:rPr>
                <w:rFonts w:asciiTheme="minorHAnsi" w:hAnsiTheme="minorHAnsi" w:cstheme="minorHAnsi"/>
                <w:bCs/>
                <w:sz w:val="24"/>
                <w:szCs w:val="24"/>
                <w:lang w:val="en-US"/>
              </w:rPr>
              <w:t xml:space="preserve">with consultant to compare broadleaf inventory in PG TSA and comparing from 1990s to 2020. </w:t>
            </w:r>
            <w:r>
              <w:rPr>
                <w:rFonts w:asciiTheme="minorHAnsi" w:hAnsiTheme="minorHAnsi" w:cstheme="minorHAnsi"/>
                <w:bCs/>
                <w:sz w:val="24"/>
                <w:szCs w:val="24"/>
                <w:lang w:val="en-US"/>
              </w:rPr>
              <w:t>Total i</w:t>
            </w:r>
            <w:r w:rsidR="00A41874">
              <w:rPr>
                <w:rFonts w:asciiTheme="minorHAnsi" w:hAnsiTheme="minorHAnsi" w:cstheme="minorHAnsi"/>
                <w:bCs/>
                <w:sz w:val="24"/>
                <w:szCs w:val="24"/>
                <w:lang w:val="en-US"/>
              </w:rPr>
              <w:t>nventory did not change much</w:t>
            </w:r>
            <w:r>
              <w:rPr>
                <w:rFonts w:asciiTheme="minorHAnsi" w:hAnsiTheme="minorHAnsi" w:cstheme="minorHAnsi"/>
                <w:bCs/>
                <w:sz w:val="24"/>
                <w:szCs w:val="24"/>
                <w:lang w:val="en-US"/>
              </w:rPr>
              <w:t>, however s</w:t>
            </w:r>
            <w:r w:rsidR="00A41874">
              <w:rPr>
                <w:rFonts w:asciiTheme="minorHAnsi" w:hAnsiTheme="minorHAnsi" w:cstheme="minorHAnsi"/>
                <w:bCs/>
                <w:sz w:val="24"/>
                <w:szCs w:val="24"/>
                <w:lang w:val="en-US"/>
              </w:rPr>
              <w:t>hifting in age classes did change</w:t>
            </w:r>
            <w:r>
              <w:rPr>
                <w:rFonts w:asciiTheme="minorHAnsi" w:hAnsiTheme="minorHAnsi" w:cstheme="minorHAnsi"/>
                <w:bCs/>
                <w:sz w:val="24"/>
                <w:szCs w:val="24"/>
                <w:lang w:val="en-US"/>
              </w:rPr>
              <w:t xml:space="preserve">. We see </w:t>
            </w:r>
            <w:r w:rsidR="00A41874">
              <w:rPr>
                <w:rFonts w:asciiTheme="minorHAnsi" w:hAnsiTheme="minorHAnsi" w:cstheme="minorHAnsi"/>
                <w:bCs/>
                <w:sz w:val="24"/>
                <w:szCs w:val="24"/>
                <w:lang w:val="en-US"/>
              </w:rPr>
              <w:t xml:space="preserve">less </w:t>
            </w:r>
            <w:r>
              <w:rPr>
                <w:rFonts w:asciiTheme="minorHAnsi" w:hAnsiTheme="minorHAnsi" w:cstheme="minorHAnsi"/>
                <w:bCs/>
                <w:sz w:val="24"/>
                <w:szCs w:val="24"/>
                <w:lang w:val="en-US"/>
              </w:rPr>
              <w:t xml:space="preserve">inventory in </w:t>
            </w:r>
            <w:r w:rsidR="00A41874">
              <w:rPr>
                <w:rFonts w:asciiTheme="minorHAnsi" w:hAnsiTheme="minorHAnsi" w:cstheme="minorHAnsi"/>
                <w:bCs/>
                <w:sz w:val="24"/>
                <w:szCs w:val="24"/>
                <w:lang w:val="en-US"/>
              </w:rPr>
              <w:t>younger age classes</w:t>
            </w:r>
            <w:r>
              <w:rPr>
                <w:rFonts w:asciiTheme="minorHAnsi" w:hAnsiTheme="minorHAnsi" w:cstheme="minorHAnsi"/>
                <w:bCs/>
                <w:sz w:val="24"/>
                <w:szCs w:val="24"/>
                <w:lang w:val="en-US"/>
              </w:rPr>
              <w:t xml:space="preserve">, is recruitment not happening? </w:t>
            </w:r>
          </w:p>
          <w:p w14:paraId="4DB6976D" w14:textId="29965721" w:rsidR="00A41874" w:rsidRDefault="00A41874" w:rsidP="00A41874">
            <w:pPr>
              <w:pStyle w:val="lrgbullet"/>
              <w:keepNext/>
              <w:numPr>
                <w:ilvl w:val="0"/>
                <w:numId w:val="14"/>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Climate Change Informed Species Selection Tool-</w:t>
            </w:r>
            <w:r w:rsidR="00117D26">
              <w:rPr>
                <w:rFonts w:asciiTheme="minorHAnsi" w:hAnsiTheme="minorHAnsi" w:cstheme="minorHAnsi"/>
                <w:bCs/>
                <w:sz w:val="24"/>
                <w:szCs w:val="24"/>
                <w:lang w:val="en-US"/>
              </w:rPr>
              <w:t xml:space="preserve"> BWG is </w:t>
            </w:r>
            <w:r>
              <w:rPr>
                <w:rFonts w:asciiTheme="minorHAnsi" w:hAnsiTheme="minorHAnsi" w:cstheme="minorHAnsi"/>
                <w:bCs/>
                <w:sz w:val="24"/>
                <w:szCs w:val="24"/>
                <w:lang w:val="en-US"/>
              </w:rPr>
              <w:t>working with</w:t>
            </w:r>
            <w:r w:rsidR="00FE5648">
              <w:rPr>
                <w:rFonts w:asciiTheme="minorHAnsi" w:hAnsiTheme="minorHAnsi" w:cstheme="minorHAnsi"/>
                <w:bCs/>
                <w:sz w:val="24"/>
                <w:szCs w:val="24"/>
                <w:lang w:val="en-US"/>
              </w:rPr>
              <w:t xml:space="preserve"> ecologists to l</w:t>
            </w:r>
            <w:r>
              <w:rPr>
                <w:rFonts w:asciiTheme="minorHAnsi" w:hAnsiTheme="minorHAnsi" w:cstheme="minorHAnsi"/>
                <w:bCs/>
                <w:sz w:val="24"/>
                <w:szCs w:val="24"/>
                <w:lang w:val="en-US"/>
              </w:rPr>
              <w:t>ook at the ecological suitability of broadlea</w:t>
            </w:r>
            <w:r w:rsidR="00117D26">
              <w:rPr>
                <w:rFonts w:asciiTheme="minorHAnsi" w:hAnsiTheme="minorHAnsi" w:cstheme="minorHAnsi"/>
                <w:bCs/>
                <w:sz w:val="24"/>
                <w:szCs w:val="24"/>
                <w:lang w:val="en-US"/>
              </w:rPr>
              <w:t>ve</w:t>
            </w:r>
            <w:r>
              <w:rPr>
                <w:rFonts w:asciiTheme="minorHAnsi" w:hAnsiTheme="minorHAnsi" w:cstheme="minorHAnsi"/>
                <w:bCs/>
                <w:sz w:val="24"/>
                <w:szCs w:val="24"/>
                <w:lang w:val="en-US"/>
              </w:rPr>
              <w:t>s in current and future climate by BEC site series.</w:t>
            </w:r>
            <w:r w:rsidR="00FE5648">
              <w:rPr>
                <w:rFonts w:asciiTheme="minorHAnsi" w:hAnsiTheme="minorHAnsi" w:cstheme="minorHAnsi"/>
                <w:bCs/>
                <w:sz w:val="24"/>
                <w:szCs w:val="24"/>
                <w:lang w:val="en-US"/>
              </w:rPr>
              <w:t xml:space="preserve"> In Prince George TSA, people will be looking at broadleaves in </w:t>
            </w:r>
            <w:r>
              <w:rPr>
                <w:rFonts w:asciiTheme="minorHAnsi" w:hAnsiTheme="minorHAnsi" w:cstheme="minorHAnsi"/>
                <w:bCs/>
                <w:sz w:val="24"/>
                <w:szCs w:val="24"/>
                <w:lang w:val="en-US"/>
              </w:rPr>
              <w:t xml:space="preserve">SBS and </w:t>
            </w:r>
            <w:r w:rsidR="00FE5648">
              <w:rPr>
                <w:rFonts w:asciiTheme="minorHAnsi" w:hAnsiTheme="minorHAnsi" w:cstheme="minorHAnsi"/>
                <w:bCs/>
                <w:sz w:val="24"/>
                <w:szCs w:val="24"/>
                <w:lang w:val="en-US"/>
              </w:rPr>
              <w:t>assessing</w:t>
            </w:r>
            <w:r>
              <w:rPr>
                <w:rFonts w:asciiTheme="minorHAnsi" w:hAnsiTheme="minorHAnsi" w:cstheme="minorHAnsi"/>
                <w:bCs/>
                <w:sz w:val="24"/>
                <w:szCs w:val="24"/>
                <w:lang w:val="en-US"/>
              </w:rPr>
              <w:t xml:space="preserve"> performance on ground and then reporting back to the CCIS tool</w:t>
            </w:r>
            <w:r w:rsidR="00FE5648">
              <w:rPr>
                <w:rFonts w:asciiTheme="minorHAnsi" w:hAnsiTheme="minorHAnsi" w:cstheme="minorHAnsi"/>
                <w:bCs/>
                <w:sz w:val="24"/>
                <w:szCs w:val="24"/>
                <w:lang w:val="en-US"/>
              </w:rPr>
              <w:t>. I</w:t>
            </w:r>
            <w:r>
              <w:rPr>
                <w:rFonts w:asciiTheme="minorHAnsi" w:hAnsiTheme="minorHAnsi" w:cstheme="minorHAnsi"/>
                <w:bCs/>
                <w:sz w:val="24"/>
                <w:szCs w:val="24"/>
                <w:lang w:val="en-US"/>
              </w:rPr>
              <w:t xml:space="preserve">f there is not good performance, we may </w:t>
            </w:r>
            <w:r w:rsidR="00FE5648">
              <w:rPr>
                <w:rFonts w:asciiTheme="minorHAnsi" w:hAnsiTheme="minorHAnsi" w:cstheme="minorHAnsi"/>
                <w:bCs/>
                <w:sz w:val="24"/>
                <w:szCs w:val="24"/>
                <w:lang w:val="en-US"/>
              </w:rPr>
              <w:t xml:space="preserve">need to </w:t>
            </w:r>
            <w:r>
              <w:rPr>
                <w:rFonts w:asciiTheme="minorHAnsi" w:hAnsiTheme="minorHAnsi" w:cstheme="minorHAnsi"/>
                <w:bCs/>
                <w:sz w:val="24"/>
                <w:szCs w:val="24"/>
                <w:lang w:val="en-US"/>
              </w:rPr>
              <w:t>change our vegetation management</w:t>
            </w:r>
            <w:r w:rsidR="001941B1">
              <w:rPr>
                <w:rFonts w:asciiTheme="minorHAnsi" w:hAnsiTheme="minorHAnsi" w:cstheme="minorHAnsi"/>
                <w:bCs/>
                <w:sz w:val="24"/>
                <w:szCs w:val="24"/>
                <w:lang w:val="en-US"/>
              </w:rPr>
              <w:t>,</w:t>
            </w:r>
          </w:p>
          <w:p w14:paraId="5D71EB0F" w14:textId="2BA998BF" w:rsidR="00A41874" w:rsidRDefault="00A41874" w:rsidP="00A41874">
            <w:pPr>
              <w:pStyle w:val="lrgbullet"/>
              <w:keepNext/>
              <w:numPr>
                <w:ilvl w:val="0"/>
                <w:numId w:val="14"/>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Created options paper to look at management options for broadleaf at landscape level</w:t>
            </w:r>
            <w:r w:rsidR="00FE5648">
              <w:rPr>
                <w:rFonts w:asciiTheme="minorHAnsi" w:hAnsiTheme="minorHAnsi" w:cstheme="minorHAnsi"/>
                <w:bCs/>
                <w:sz w:val="24"/>
                <w:szCs w:val="24"/>
                <w:lang w:val="en-US"/>
              </w:rPr>
              <w:t>:</w:t>
            </w:r>
            <w:r>
              <w:rPr>
                <w:rFonts w:asciiTheme="minorHAnsi" w:hAnsiTheme="minorHAnsi" w:cstheme="minorHAnsi"/>
                <w:bCs/>
                <w:sz w:val="24"/>
                <w:szCs w:val="24"/>
                <w:lang w:val="en-US"/>
              </w:rPr>
              <w:t xml:space="preserve"> variances in stocking standards, </w:t>
            </w:r>
            <w:r w:rsidR="00FE5648">
              <w:rPr>
                <w:rFonts w:asciiTheme="minorHAnsi" w:hAnsiTheme="minorHAnsi" w:cstheme="minorHAnsi"/>
                <w:bCs/>
                <w:sz w:val="24"/>
                <w:szCs w:val="24"/>
                <w:lang w:val="en-US"/>
              </w:rPr>
              <w:t>FG</w:t>
            </w:r>
            <w:r>
              <w:rPr>
                <w:rFonts w:asciiTheme="minorHAnsi" w:hAnsiTheme="minorHAnsi" w:cstheme="minorHAnsi"/>
                <w:bCs/>
                <w:sz w:val="24"/>
                <w:szCs w:val="24"/>
                <w:lang w:val="en-US"/>
              </w:rPr>
              <w:t xml:space="preserve"> assessments at landscape level rather than stand level</w:t>
            </w:r>
            <w:r w:rsidR="00FE5648">
              <w:rPr>
                <w:rFonts w:asciiTheme="minorHAnsi" w:hAnsiTheme="minorHAnsi" w:cstheme="minorHAnsi"/>
                <w:bCs/>
                <w:sz w:val="24"/>
                <w:szCs w:val="24"/>
                <w:lang w:val="en-US"/>
              </w:rPr>
              <w:t xml:space="preserve">, regulations; </w:t>
            </w:r>
            <w:r>
              <w:rPr>
                <w:rFonts w:asciiTheme="minorHAnsi" w:hAnsiTheme="minorHAnsi" w:cstheme="minorHAnsi"/>
                <w:bCs/>
                <w:sz w:val="24"/>
                <w:szCs w:val="24"/>
                <w:lang w:val="en-US"/>
              </w:rPr>
              <w:t>approval tests for stocking standards</w:t>
            </w:r>
            <w:r w:rsidR="00FE5648">
              <w:rPr>
                <w:rFonts w:asciiTheme="minorHAnsi" w:hAnsiTheme="minorHAnsi" w:cstheme="minorHAnsi"/>
                <w:bCs/>
                <w:sz w:val="24"/>
                <w:szCs w:val="24"/>
                <w:lang w:val="en-US"/>
              </w:rPr>
              <w:t xml:space="preserve"> and if t</w:t>
            </w:r>
            <w:r>
              <w:rPr>
                <w:rFonts w:asciiTheme="minorHAnsi" w:hAnsiTheme="minorHAnsi" w:cstheme="minorHAnsi"/>
                <w:bCs/>
                <w:sz w:val="24"/>
                <w:szCs w:val="24"/>
                <w:lang w:val="en-US"/>
              </w:rPr>
              <w:t>here is flexibility to vary from timber objectives</w:t>
            </w:r>
            <w:r w:rsidR="00FE5648">
              <w:rPr>
                <w:rFonts w:asciiTheme="minorHAnsi" w:hAnsiTheme="minorHAnsi" w:cstheme="minorHAnsi"/>
                <w:bCs/>
                <w:sz w:val="24"/>
                <w:szCs w:val="24"/>
                <w:lang w:val="en-US"/>
              </w:rPr>
              <w:t>,</w:t>
            </w:r>
            <w:r>
              <w:rPr>
                <w:rFonts w:asciiTheme="minorHAnsi" w:hAnsiTheme="minorHAnsi" w:cstheme="minorHAnsi"/>
                <w:bCs/>
                <w:sz w:val="24"/>
                <w:szCs w:val="24"/>
                <w:lang w:val="en-US"/>
              </w:rPr>
              <w:t xml:space="preserve"> </w:t>
            </w:r>
            <w:r w:rsidR="00FE5648">
              <w:rPr>
                <w:rFonts w:asciiTheme="minorHAnsi" w:hAnsiTheme="minorHAnsi" w:cstheme="minorHAnsi"/>
                <w:bCs/>
                <w:sz w:val="24"/>
                <w:szCs w:val="24"/>
                <w:lang w:val="en-US"/>
              </w:rPr>
              <w:t>FPPR 44-</w:t>
            </w:r>
            <w:r>
              <w:rPr>
                <w:rFonts w:asciiTheme="minorHAnsi" w:hAnsiTheme="minorHAnsi" w:cstheme="minorHAnsi"/>
                <w:bCs/>
                <w:sz w:val="24"/>
                <w:szCs w:val="24"/>
                <w:lang w:val="en-US"/>
              </w:rPr>
              <w:t xml:space="preserve"> 46.1 and how it applies</w:t>
            </w:r>
            <w:r w:rsidR="001941B1">
              <w:rPr>
                <w:rFonts w:asciiTheme="minorHAnsi" w:hAnsiTheme="minorHAnsi" w:cstheme="minorHAnsi"/>
                <w:bCs/>
                <w:sz w:val="24"/>
                <w:szCs w:val="24"/>
                <w:lang w:val="en-US"/>
              </w:rPr>
              <w:t>,</w:t>
            </w:r>
          </w:p>
          <w:p w14:paraId="7B57D655" w14:textId="0CF6A97D" w:rsidR="00A41874" w:rsidRDefault="00A41874" w:rsidP="00A41874">
            <w:pPr>
              <w:pStyle w:val="lrgbullet"/>
              <w:keepNext/>
              <w:numPr>
                <w:ilvl w:val="0"/>
                <w:numId w:val="14"/>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Think</w:t>
            </w:r>
            <w:r w:rsidR="00FE5648">
              <w:rPr>
                <w:rFonts w:asciiTheme="minorHAnsi" w:hAnsiTheme="minorHAnsi" w:cstheme="minorHAnsi"/>
                <w:bCs/>
                <w:sz w:val="24"/>
                <w:szCs w:val="24"/>
                <w:lang w:val="en-US"/>
              </w:rPr>
              <w:t>ing</w:t>
            </w:r>
            <w:r>
              <w:rPr>
                <w:rFonts w:asciiTheme="minorHAnsi" w:hAnsiTheme="minorHAnsi" w:cstheme="minorHAnsi"/>
                <w:bCs/>
                <w:sz w:val="24"/>
                <w:szCs w:val="24"/>
                <w:lang w:val="en-US"/>
              </w:rPr>
              <w:t xml:space="preserve"> about planning at landscape level and benchmarks for competition</w:t>
            </w:r>
            <w:r w:rsidR="00FE5648">
              <w:rPr>
                <w:rFonts w:asciiTheme="minorHAnsi" w:hAnsiTheme="minorHAnsi" w:cstheme="minorHAnsi"/>
                <w:bCs/>
                <w:sz w:val="24"/>
                <w:szCs w:val="24"/>
                <w:lang w:val="en-US"/>
              </w:rPr>
              <w:t xml:space="preserve">: </w:t>
            </w:r>
            <w:r>
              <w:rPr>
                <w:rFonts w:asciiTheme="minorHAnsi" w:hAnsiTheme="minorHAnsi" w:cstheme="minorHAnsi"/>
                <w:bCs/>
                <w:sz w:val="24"/>
                <w:szCs w:val="24"/>
                <w:lang w:val="en-US"/>
              </w:rPr>
              <w:t xml:space="preserve">incorporating knowledge </w:t>
            </w:r>
            <w:r w:rsidR="00FE5648">
              <w:rPr>
                <w:rFonts w:asciiTheme="minorHAnsi" w:hAnsiTheme="minorHAnsi" w:cstheme="minorHAnsi"/>
                <w:bCs/>
                <w:sz w:val="24"/>
                <w:szCs w:val="24"/>
                <w:lang w:val="en-US"/>
              </w:rPr>
              <w:t>such as</w:t>
            </w:r>
            <w:r>
              <w:rPr>
                <w:rFonts w:asciiTheme="minorHAnsi" w:hAnsiTheme="minorHAnsi" w:cstheme="minorHAnsi"/>
                <w:bCs/>
                <w:sz w:val="24"/>
                <w:szCs w:val="24"/>
                <w:lang w:val="en-US"/>
              </w:rPr>
              <w:t xml:space="preserve"> </w:t>
            </w:r>
            <w:r w:rsidR="00FE5648">
              <w:rPr>
                <w:rFonts w:asciiTheme="minorHAnsi" w:hAnsiTheme="minorHAnsi" w:cstheme="minorHAnsi"/>
                <w:bCs/>
                <w:sz w:val="24"/>
                <w:szCs w:val="24"/>
                <w:lang w:val="en-US"/>
              </w:rPr>
              <w:t>impacts to</w:t>
            </w:r>
            <w:r>
              <w:rPr>
                <w:rFonts w:asciiTheme="minorHAnsi" w:hAnsiTheme="minorHAnsi" w:cstheme="minorHAnsi"/>
                <w:bCs/>
                <w:sz w:val="24"/>
                <w:szCs w:val="24"/>
                <w:lang w:val="en-US"/>
              </w:rPr>
              <w:t xml:space="preserve"> growth rates and ecological suitability, </w:t>
            </w:r>
            <w:r w:rsidR="004F7D67">
              <w:rPr>
                <w:rFonts w:asciiTheme="minorHAnsi" w:hAnsiTheme="minorHAnsi" w:cstheme="minorHAnsi"/>
                <w:bCs/>
                <w:sz w:val="24"/>
                <w:szCs w:val="24"/>
                <w:lang w:val="en-US"/>
              </w:rPr>
              <w:t>silviculture</w:t>
            </w:r>
            <w:r>
              <w:rPr>
                <w:rFonts w:asciiTheme="minorHAnsi" w:hAnsiTheme="minorHAnsi" w:cstheme="minorHAnsi"/>
                <w:bCs/>
                <w:sz w:val="24"/>
                <w:szCs w:val="24"/>
                <w:lang w:val="en-US"/>
              </w:rPr>
              <w:t xml:space="preserve"> systems and retention of broadleaf species</w:t>
            </w:r>
          </w:p>
          <w:p w14:paraId="54B86B3D" w14:textId="07995F1D" w:rsidR="00A41874" w:rsidRDefault="00FE5648" w:rsidP="00A41874">
            <w:pPr>
              <w:pStyle w:val="lrgbullet"/>
              <w:keepNext/>
              <w:numPr>
                <w:ilvl w:val="0"/>
                <w:numId w:val="14"/>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Formed a </w:t>
            </w:r>
            <w:r w:rsidR="004F7D67">
              <w:rPr>
                <w:rFonts w:asciiTheme="minorHAnsi" w:hAnsiTheme="minorHAnsi" w:cstheme="minorHAnsi"/>
                <w:bCs/>
                <w:sz w:val="24"/>
                <w:szCs w:val="24"/>
                <w:lang w:val="en-US"/>
              </w:rPr>
              <w:t>Wildlife subgroup to gather input to develop broadleaf strategies to manage for wildlife and biodiversity</w:t>
            </w:r>
            <w:r w:rsidR="001941B1">
              <w:rPr>
                <w:rFonts w:asciiTheme="minorHAnsi" w:hAnsiTheme="minorHAnsi" w:cstheme="minorHAnsi"/>
                <w:bCs/>
                <w:sz w:val="24"/>
                <w:szCs w:val="24"/>
                <w:lang w:val="en-US"/>
              </w:rPr>
              <w:t>,</w:t>
            </w:r>
          </w:p>
          <w:p w14:paraId="3EEB5BB5" w14:textId="5A43B467" w:rsidR="004F7D67" w:rsidRDefault="004F7D67" w:rsidP="00A41874">
            <w:pPr>
              <w:pStyle w:val="lrgbullet"/>
              <w:keepNext/>
              <w:numPr>
                <w:ilvl w:val="0"/>
                <w:numId w:val="14"/>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Summarizing brushing costs for mechanical and chemical to identify low, </w:t>
            </w:r>
            <w:r w:rsidR="00FE5648">
              <w:rPr>
                <w:rFonts w:asciiTheme="minorHAnsi" w:hAnsiTheme="minorHAnsi" w:cstheme="minorHAnsi"/>
                <w:bCs/>
                <w:sz w:val="24"/>
                <w:szCs w:val="24"/>
                <w:lang w:val="en-US"/>
              </w:rPr>
              <w:t>high,</w:t>
            </w:r>
            <w:r>
              <w:rPr>
                <w:rFonts w:asciiTheme="minorHAnsi" w:hAnsiTheme="minorHAnsi" w:cstheme="minorHAnsi"/>
                <w:bCs/>
                <w:sz w:val="24"/>
                <w:szCs w:val="24"/>
                <w:lang w:val="en-US"/>
              </w:rPr>
              <w:t xml:space="preserve"> and average </w:t>
            </w:r>
            <w:r w:rsidR="001941B1">
              <w:rPr>
                <w:rFonts w:asciiTheme="minorHAnsi" w:hAnsiTheme="minorHAnsi" w:cstheme="minorHAnsi"/>
                <w:bCs/>
                <w:sz w:val="24"/>
                <w:szCs w:val="24"/>
                <w:lang w:val="en-US"/>
              </w:rPr>
              <w:t>costs,</w:t>
            </w:r>
            <w:r>
              <w:rPr>
                <w:rFonts w:asciiTheme="minorHAnsi" w:hAnsiTheme="minorHAnsi" w:cstheme="minorHAnsi"/>
                <w:bCs/>
                <w:sz w:val="24"/>
                <w:szCs w:val="24"/>
                <w:lang w:val="en-US"/>
              </w:rPr>
              <w:t xml:space="preserve"> compiling costs from log survey</w:t>
            </w:r>
            <w:r w:rsidR="001941B1">
              <w:rPr>
                <w:rFonts w:asciiTheme="minorHAnsi" w:hAnsiTheme="minorHAnsi" w:cstheme="minorHAnsi"/>
                <w:bCs/>
                <w:sz w:val="24"/>
                <w:szCs w:val="24"/>
                <w:lang w:val="en-US"/>
              </w:rPr>
              <w:t>,</w:t>
            </w:r>
          </w:p>
          <w:p w14:paraId="12C82555" w14:textId="0C083298" w:rsidR="004F7D67" w:rsidRDefault="004F7D67" w:rsidP="00A41874">
            <w:pPr>
              <w:pStyle w:val="lrgbullet"/>
              <w:keepNext/>
              <w:numPr>
                <w:ilvl w:val="0"/>
                <w:numId w:val="14"/>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Looked at a process to guide </w:t>
            </w:r>
            <w:r w:rsidR="00FE5648">
              <w:rPr>
                <w:rFonts w:asciiTheme="minorHAnsi" w:hAnsiTheme="minorHAnsi" w:cstheme="minorHAnsi"/>
                <w:bCs/>
                <w:sz w:val="24"/>
                <w:szCs w:val="24"/>
                <w:lang w:val="en-US"/>
              </w:rPr>
              <w:t>TFLs through</w:t>
            </w:r>
            <w:r>
              <w:rPr>
                <w:rFonts w:asciiTheme="minorHAnsi" w:hAnsiTheme="minorHAnsi" w:cstheme="minorHAnsi"/>
                <w:bCs/>
                <w:sz w:val="24"/>
                <w:szCs w:val="24"/>
                <w:lang w:val="en-US"/>
              </w:rPr>
              <w:t xml:space="preserve"> their area specific strategies for broadleaf management</w:t>
            </w:r>
            <w:r w:rsidR="00FE5648">
              <w:rPr>
                <w:rFonts w:asciiTheme="minorHAnsi" w:hAnsiTheme="minorHAnsi" w:cstheme="minorHAnsi"/>
                <w:bCs/>
                <w:sz w:val="24"/>
                <w:szCs w:val="24"/>
                <w:lang w:val="en-US"/>
              </w:rPr>
              <w:t>.</w:t>
            </w:r>
            <w:r w:rsidR="001941B1">
              <w:rPr>
                <w:rFonts w:asciiTheme="minorHAnsi" w:hAnsiTheme="minorHAnsi" w:cstheme="minorHAnsi"/>
                <w:bCs/>
                <w:sz w:val="24"/>
                <w:szCs w:val="24"/>
                <w:lang w:val="en-US"/>
              </w:rPr>
              <w:t xml:space="preserve"> The</w:t>
            </w:r>
            <w:r>
              <w:rPr>
                <w:rFonts w:asciiTheme="minorHAnsi" w:hAnsiTheme="minorHAnsi" w:cstheme="minorHAnsi"/>
                <w:bCs/>
                <w:sz w:val="24"/>
                <w:szCs w:val="24"/>
                <w:lang w:val="en-US"/>
              </w:rPr>
              <w:t xml:space="preserve"> PG TSA pilot process </w:t>
            </w:r>
            <w:r w:rsidR="001941B1">
              <w:rPr>
                <w:rFonts w:asciiTheme="minorHAnsi" w:hAnsiTheme="minorHAnsi" w:cstheme="minorHAnsi"/>
                <w:bCs/>
                <w:sz w:val="24"/>
                <w:szCs w:val="24"/>
                <w:lang w:val="en-US"/>
              </w:rPr>
              <w:t xml:space="preserve">will be applied </w:t>
            </w:r>
            <w:r>
              <w:rPr>
                <w:rFonts w:asciiTheme="minorHAnsi" w:hAnsiTheme="minorHAnsi" w:cstheme="minorHAnsi"/>
                <w:bCs/>
                <w:sz w:val="24"/>
                <w:szCs w:val="24"/>
                <w:lang w:val="en-US"/>
              </w:rPr>
              <w:t>to other management units</w:t>
            </w:r>
            <w:r w:rsidR="001941B1">
              <w:rPr>
                <w:rFonts w:asciiTheme="minorHAnsi" w:hAnsiTheme="minorHAnsi" w:cstheme="minorHAnsi"/>
                <w:bCs/>
                <w:sz w:val="24"/>
                <w:szCs w:val="24"/>
                <w:lang w:val="en-US"/>
              </w:rPr>
              <w:t>,</w:t>
            </w:r>
            <w:r>
              <w:rPr>
                <w:rFonts w:asciiTheme="minorHAnsi" w:hAnsiTheme="minorHAnsi" w:cstheme="minorHAnsi"/>
                <w:bCs/>
                <w:sz w:val="24"/>
                <w:szCs w:val="24"/>
                <w:lang w:val="en-US"/>
              </w:rPr>
              <w:t xml:space="preserve"> </w:t>
            </w:r>
          </w:p>
          <w:p w14:paraId="06F7B1A3" w14:textId="2BD1D050" w:rsidR="004F7D67" w:rsidRDefault="004F7D67" w:rsidP="00A41874">
            <w:pPr>
              <w:pStyle w:val="lrgbullet"/>
              <w:keepNext/>
              <w:numPr>
                <w:ilvl w:val="0"/>
                <w:numId w:val="14"/>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Key steps</w:t>
            </w:r>
            <w:r w:rsidR="001941B1">
              <w:rPr>
                <w:rFonts w:asciiTheme="minorHAnsi" w:hAnsiTheme="minorHAnsi" w:cstheme="minorHAnsi"/>
                <w:bCs/>
                <w:sz w:val="24"/>
                <w:szCs w:val="24"/>
                <w:lang w:val="en-US"/>
              </w:rPr>
              <w:t xml:space="preserve">: </w:t>
            </w:r>
            <w:r>
              <w:rPr>
                <w:rFonts w:asciiTheme="minorHAnsi" w:hAnsiTheme="minorHAnsi" w:cstheme="minorHAnsi"/>
                <w:bCs/>
                <w:sz w:val="24"/>
                <w:szCs w:val="24"/>
                <w:lang w:val="en-US"/>
              </w:rPr>
              <w:t>inventory analysis, ecological discussions</w:t>
            </w:r>
            <w:r w:rsidR="001941B1">
              <w:rPr>
                <w:rFonts w:asciiTheme="minorHAnsi" w:hAnsiTheme="minorHAnsi" w:cstheme="minorHAnsi"/>
                <w:bCs/>
                <w:sz w:val="24"/>
                <w:szCs w:val="24"/>
                <w:lang w:val="en-US"/>
              </w:rPr>
              <w:t xml:space="preserve"> on</w:t>
            </w:r>
            <w:r>
              <w:rPr>
                <w:rFonts w:asciiTheme="minorHAnsi" w:hAnsiTheme="minorHAnsi" w:cstheme="minorHAnsi"/>
                <w:bCs/>
                <w:sz w:val="24"/>
                <w:szCs w:val="24"/>
                <w:lang w:val="en-US"/>
              </w:rPr>
              <w:t xml:space="preserve"> climate change and how suitability and performance changes over time, gathering information and developing strategies with districts to obtain different values, test the strategies, then look at the impacts to timber supply of the strategies</w:t>
            </w:r>
            <w:r w:rsidR="001941B1">
              <w:rPr>
                <w:rFonts w:asciiTheme="minorHAnsi" w:hAnsiTheme="minorHAnsi" w:cstheme="minorHAnsi"/>
                <w:bCs/>
                <w:sz w:val="24"/>
                <w:szCs w:val="24"/>
                <w:lang w:val="en-US"/>
              </w:rPr>
              <w:t>; t</w:t>
            </w:r>
            <w:r>
              <w:rPr>
                <w:rFonts w:asciiTheme="minorHAnsi" w:hAnsiTheme="minorHAnsi" w:cstheme="minorHAnsi"/>
                <w:bCs/>
                <w:sz w:val="24"/>
                <w:szCs w:val="24"/>
                <w:lang w:val="en-US"/>
              </w:rPr>
              <w:t>ry to balance non timber values where appropriate, stakeholder review</w:t>
            </w:r>
            <w:r w:rsidR="001941B1">
              <w:rPr>
                <w:rFonts w:asciiTheme="minorHAnsi" w:hAnsiTheme="minorHAnsi" w:cstheme="minorHAnsi"/>
                <w:bCs/>
                <w:sz w:val="24"/>
                <w:szCs w:val="24"/>
                <w:lang w:val="en-US"/>
              </w:rPr>
              <w:t>s</w:t>
            </w:r>
            <w:r>
              <w:rPr>
                <w:rFonts w:asciiTheme="minorHAnsi" w:hAnsiTheme="minorHAnsi" w:cstheme="minorHAnsi"/>
                <w:bCs/>
                <w:sz w:val="24"/>
                <w:szCs w:val="24"/>
                <w:lang w:val="en-US"/>
              </w:rPr>
              <w:t xml:space="preserve"> and producing a report</w:t>
            </w:r>
            <w:r w:rsidR="001941B1">
              <w:rPr>
                <w:rFonts w:asciiTheme="minorHAnsi" w:hAnsiTheme="minorHAnsi" w:cstheme="minorHAnsi"/>
                <w:bCs/>
                <w:sz w:val="24"/>
                <w:szCs w:val="24"/>
                <w:lang w:val="en-US"/>
              </w:rPr>
              <w:t xml:space="preserve"> incorporating stakeholder reviews and share principles within it to other management units.</w:t>
            </w:r>
            <w:r>
              <w:rPr>
                <w:rFonts w:asciiTheme="minorHAnsi" w:hAnsiTheme="minorHAnsi" w:cstheme="minorHAnsi"/>
                <w:bCs/>
                <w:sz w:val="24"/>
                <w:szCs w:val="24"/>
                <w:lang w:val="en-US"/>
              </w:rPr>
              <w:t xml:space="preserve"> management units</w:t>
            </w:r>
          </w:p>
          <w:p w14:paraId="464C2FB6" w14:textId="77777777" w:rsidR="001941B1" w:rsidRDefault="001941B1" w:rsidP="00A41874">
            <w:pPr>
              <w:pStyle w:val="lrgbullet"/>
              <w:keepNext/>
              <w:numPr>
                <w:ilvl w:val="0"/>
                <w:numId w:val="14"/>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 xml:space="preserve">Question: </w:t>
            </w:r>
            <w:r w:rsidR="004F7D67">
              <w:rPr>
                <w:rFonts w:asciiTheme="minorHAnsi" w:hAnsiTheme="minorHAnsi" w:cstheme="minorHAnsi"/>
                <w:bCs/>
                <w:sz w:val="24"/>
                <w:szCs w:val="24"/>
                <w:lang w:val="en-US"/>
              </w:rPr>
              <w:t xml:space="preserve">Are you considering landscape level impacts of mixed stands for WRR? </w:t>
            </w:r>
            <w:proofErr w:type="gramStart"/>
            <w:r w:rsidR="004F7D67">
              <w:rPr>
                <w:rFonts w:asciiTheme="minorHAnsi" w:hAnsiTheme="minorHAnsi" w:cstheme="minorHAnsi"/>
                <w:bCs/>
                <w:sz w:val="24"/>
                <w:szCs w:val="24"/>
                <w:lang w:val="en-US"/>
              </w:rPr>
              <w:t>Yes</w:t>
            </w:r>
            <w:proofErr w:type="gramEnd"/>
            <w:r w:rsidR="004F7D67">
              <w:rPr>
                <w:rFonts w:asciiTheme="minorHAnsi" w:hAnsiTheme="minorHAnsi" w:cstheme="minorHAnsi"/>
                <w:bCs/>
                <w:sz w:val="24"/>
                <w:szCs w:val="24"/>
                <w:lang w:val="en-US"/>
              </w:rPr>
              <w:t xml:space="preserve"> they have had some Wil</w:t>
            </w:r>
            <w:r w:rsidR="00A14DE2">
              <w:rPr>
                <w:rFonts w:asciiTheme="minorHAnsi" w:hAnsiTheme="minorHAnsi" w:cstheme="minorHAnsi"/>
                <w:bCs/>
                <w:sz w:val="24"/>
                <w:szCs w:val="24"/>
                <w:lang w:val="en-US"/>
              </w:rPr>
              <w:t>d</w:t>
            </w:r>
            <w:r w:rsidR="004F7D67">
              <w:rPr>
                <w:rFonts w:asciiTheme="minorHAnsi" w:hAnsiTheme="minorHAnsi" w:cstheme="minorHAnsi"/>
                <w:bCs/>
                <w:sz w:val="24"/>
                <w:szCs w:val="24"/>
                <w:lang w:val="en-US"/>
              </w:rPr>
              <w:t xml:space="preserve">fire Management presentations and </w:t>
            </w:r>
            <w:r>
              <w:rPr>
                <w:rFonts w:asciiTheme="minorHAnsi" w:hAnsiTheme="minorHAnsi" w:cstheme="minorHAnsi"/>
                <w:bCs/>
                <w:sz w:val="24"/>
                <w:szCs w:val="24"/>
                <w:lang w:val="en-US"/>
              </w:rPr>
              <w:t xml:space="preserve">learned </w:t>
            </w:r>
            <w:r w:rsidR="004F7D67">
              <w:rPr>
                <w:rFonts w:asciiTheme="minorHAnsi" w:hAnsiTheme="minorHAnsi" w:cstheme="minorHAnsi"/>
                <w:bCs/>
                <w:sz w:val="24"/>
                <w:szCs w:val="24"/>
                <w:lang w:val="en-US"/>
              </w:rPr>
              <w:t xml:space="preserve">how </w:t>
            </w:r>
            <w:r w:rsidR="00A14DE2">
              <w:rPr>
                <w:rFonts w:asciiTheme="minorHAnsi" w:hAnsiTheme="minorHAnsi" w:cstheme="minorHAnsi"/>
                <w:bCs/>
                <w:sz w:val="24"/>
                <w:szCs w:val="24"/>
                <w:lang w:val="en-US"/>
              </w:rPr>
              <w:t>broadleaves</w:t>
            </w:r>
            <w:r w:rsidR="004F7D67">
              <w:rPr>
                <w:rFonts w:asciiTheme="minorHAnsi" w:hAnsiTheme="minorHAnsi" w:cstheme="minorHAnsi"/>
                <w:bCs/>
                <w:sz w:val="24"/>
                <w:szCs w:val="24"/>
                <w:lang w:val="en-US"/>
              </w:rPr>
              <w:t xml:space="preserve"> contribute to wildfire risk reduction objectives. Questions on component % and how it changes behavior and if pure </w:t>
            </w:r>
            <w:r w:rsidR="00A14DE2">
              <w:rPr>
                <w:rFonts w:asciiTheme="minorHAnsi" w:hAnsiTheme="minorHAnsi" w:cstheme="minorHAnsi"/>
                <w:bCs/>
                <w:sz w:val="24"/>
                <w:szCs w:val="24"/>
                <w:lang w:val="en-US"/>
              </w:rPr>
              <w:t>broadleaves</w:t>
            </w:r>
            <w:r w:rsidR="004F7D67">
              <w:rPr>
                <w:rFonts w:asciiTheme="minorHAnsi" w:hAnsiTheme="minorHAnsi" w:cstheme="minorHAnsi"/>
                <w:bCs/>
                <w:sz w:val="24"/>
                <w:szCs w:val="24"/>
                <w:lang w:val="en-US"/>
              </w:rPr>
              <w:t xml:space="preserve"> how large patch do you need, metrics and dynamics are yet to be determined</w:t>
            </w:r>
          </w:p>
          <w:p w14:paraId="10BEB8DB" w14:textId="5383D517" w:rsidR="004F7D67" w:rsidRDefault="001941B1" w:rsidP="00A41874">
            <w:pPr>
              <w:pStyle w:val="lrgbullet"/>
              <w:keepNext/>
              <w:numPr>
                <w:ilvl w:val="0"/>
                <w:numId w:val="14"/>
              </w:numPr>
              <w:tabs>
                <w:tab w:val="left" w:pos="5708"/>
              </w:tabs>
              <w:spacing w:before="120" w:after="120"/>
              <w:rPr>
                <w:rFonts w:asciiTheme="minorHAnsi" w:hAnsiTheme="minorHAnsi" w:cstheme="minorHAnsi"/>
                <w:bCs/>
                <w:sz w:val="24"/>
                <w:szCs w:val="24"/>
                <w:lang w:val="en-US"/>
              </w:rPr>
            </w:pPr>
            <w:r>
              <w:rPr>
                <w:rFonts w:asciiTheme="minorHAnsi" w:hAnsiTheme="minorHAnsi" w:cstheme="minorHAnsi"/>
                <w:bCs/>
                <w:sz w:val="24"/>
                <w:szCs w:val="24"/>
                <w:lang w:val="en-US"/>
              </w:rPr>
              <w:t>I</w:t>
            </w:r>
            <w:r w:rsidR="004F7D67">
              <w:rPr>
                <w:rFonts w:asciiTheme="minorHAnsi" w:hAnsiTheme="minorHAnsi" w:cstheme="minorHAnsi"/>
                <w:bCs/>
                <w:sz w:val="24"/>
                <w:szCs w:val="24"/>
                <w:lang w:val="en-US"/>
              </w:rPr>
              <w:t>s there an opportunity to manage broadleaves for specific products and what do the markets look like</w:t>
            </w:r>
            <w:r>
              <w:rPr>
                <w:rFonts w:asciiTheme="minorHAnsi" w:hAnsiTheme="minorHAnsi" w:cstheme="minorHAnsi"/>
                <w:bCs/>
                <w:sz w:val="24"/>
                <w:szCs w:val="24"/>
                <w:lang w:val="en-US"/>
              </w:rPr>
              <w:t>? TBD</w:t>
            </w:r>
          </w:p>
          <w:p w14:paraId="0CBA4ABA" w14:textId="0392A3FB" w:rsidR="004F7D67" w:rsidRPr="00A41874" w:rsidRDefault="004F7D67" w:rsidP="001941B1">
            <w:pPr>
              <w:pStyle w:val="lrgbullet"/>
              <w:keepNext/>
              <w:numPr>
                <w:ilvl w:val="0"/>
                <w:numId w:val="0"/>
              </w:numPr>
              <w:tabs>
                <w:tab w:val="left" w:pos="5708"/>
              </w:tabs>
              <w:spacing w:before="120" w:after="120"/>
              <w:ind w:left="720"/>
              <w:rPr>
                <w:rFonts w:asciiTheme="minorHAnsi" w:hAnsiTheme="minorHAnsi" w:cstheme="minorHAnsi"/>
                <w:bCs/>
                <w:sz w:val="24"/>
                <w:szCs w:val="24"/>
                <w:lang w:val="en-US"/>
              </w:rPr>
            </w:pPr>
          </w:p>
        </w:tc>
      </w:tr>
      <w:tr w:rsidR="00BD2384" w:rsidRPr="00812E27" w14:paraId="73B71911"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72D91ED" w14:textId="6770E5DB" w:rsidR="00BD2384" w:rsidRDefault="00BD2384" w:rsidP="000B2AD6">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1:</w:t>
            </w:r>
            <w:r w:rsidR="005C558D">
              <w:rPr>
                <w:rFonts w:asciiTheme="minorHAnsi" w:hAnsiTheme="minorHAnsi" w:cstheme="minorHAnsi"/>
                <w:sz w:val="24"/>
                <w:szCs w:val="24"/>
                <w:lang w:val="en-US"/>
              </w:rPr>
              <w:t>4</w:t>
            </w:r>
            <w:r w:rsidR="00DB3EFF">
              <w:rPr>
                <w:rFonts w:asciiTheme="minorHAnsi" w:hAnsiTheme="minorHAnsi" w:cstheme="minorHAnsi"/>
                <w:sz w:val="24"/>
                <w:szCs w:val="24"/>
                <w:lang w:val="en-US"/>
              </w:rPr>
              <w:t>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13A823E6" w14:textId="435C7861" w:rsidR="00DB3EFF" w:rsidRPr="001941B1" w:rsidRDefault="005C558D" w:rsidP="001941B1">
            <w:pPr>
              <w:keepNext/>
              <w:tabs>
                <w:tab w:val="left" w:pos="5708"/>
              </w:tabs>
              <w:spacing w:before="120" w:after="120"/>
              <w:ind w:left="360"/>
              <w:rPr>
                <w:rFonts w:asciiTheme="minorHAnsi" w:hAnsiTheme="minorHAnsi" w:cstheme="minorHAnsi"/>
                <w:b/>
                <w:sz w:val="24"/>
                <w:szCs w:val="24"/>
                <w:lang w:val="en-US"/>
              </w:rPr>
            </w:pPr>
            <w:r w:rsidRPr="001941B1">
              <w:rPr>
                <w:rFonts w:asciiTheme="minorHAnsi" w:hAnsiTheme="minorHAnsi" w:cstheme="minorHAnsi"/>
                <w:b/>
                <w:sz w:val="24"/>
                <w:szCs w:val="24"/>
                <w:lang w:val="en-US"/>
              </w:rPr>
              <w:t xml:space="preserve">Repression Density                                </w:t>
            </w:r>
            <w:r w:rsidR="00DB3EFF" w:rsidRPr="001941B1">
              <w:rPr>
                <w:rFonts w:asciiTheme="minorHAnsi" w:hAnsiTheme="minorHAnsi" w:cstheme="minorHAnsi"/>
                <w:b/>
                <w:sz w:val="24"/>
                <w:szCs w:val="24"/>
                <w:lang w:val="en-US"/>
              </w:rPr>
              <w:t xml:space="preserve">                                             </w:t>
            </w:r>
            <w:r w:rsidR="00172A98" w:rsidRPr="001941B1">
              <w:rPr>
                <w:rFonts w:asciiTheme="minorHAnsi" w:hAnsiTheme="minorHAnsi" w:cstheme="minorHAnsi"/>
                <w:bCs/>
                <w:sz w:val="24"/>
                <w:szCs w:val="24"/>
                <w:lang w:val="en-US"/>
              </w:rPr>
              <w:t>Greg Jorgenson</w:t>
            </w:r>
          </w:p>
          <w:p w14:paraId="635AE986" w14:textId="76553342" w:rsidR="00EC3F18" w:rsidRPr="001941B1" w:rsidRDefault="00EC3F18" w:rsidP="00EC3F18">
            <w:pPr>
              <w:pStyle w:val="lrgbullet"/>
              <w:rPr>
                <w:rFonts w:asciiTheme="minorHAnsi" w:hAnsiTheme="minorHAnsi" w:cstheme="minorHAnsi"/>
                <w:sz w:val="24"/>
                <w:szCs w:val="24"/>
                <w:lang w:val="en-US"/>
              </w:rPr>
            </w:pPr>
            <w:r w:rsidRPr="001941B1">
              <w:rPr>
                <w:rFonts w:asciiTheme="minorHAnsi" w:hAnsiTheme="minorHAnsi" w:cstheme="minorHAnsi"/>
                <w:sz w:val="24"/>
                <w:szCs w:val="24"/>
                <w:lang w:val="en-US"/>
              </w:rPr>
              <w:t>Coast Stewardship Team will represent the group to the Coastal OIF to move this forward to the next step</w:t>
            </w:r>
          </w:p>
          <w:p w14:paraId="0A7E6FEA" w14:textId="77777777" w:rsidR="001941B1" w:rsidRDefault="00EC3F18" w:rsidP="00EC3F18">
            <w:pPr>
              <w:pStyle w:val="lrgbullet"/>
              <w:rPr>
                <w:rFonts w:asciiTheme="minorHAnsi" w:hAnsiTheme="minorHAnsi" w:cstheme="minorHAnsi"/>
                <w:sz w:val="24"/>
                <w:szCs w:val="24"/>
                <w:lang w:val="en-US"/>
              </w:rPr>
            </w:pPr>
            <w:r w:rsidRPr="001941B1">
              <w:rPr>
                <w:rFonts w:asciiTheme="minorHAnsi" w:hAnsiTheme="minorHAnsi" w:cstheme="minorHAnsi"/>
                <w:sz w:val="24"/>
                <w:szCs w:val="24"/>
                <w:lang w:val="en-US"/>
              </w:rPr>
              <w:t>Key thresholds in the decision key presented</w:t>
            </w:r>
            <w:r w:rsidR="001941B1">
              <w:rPr>
                <w:rFonts w:asciiTheme="minorHAnsi" w:hAnsiTheme="minorHAnsi" w:cstheme="minorHAnsi"/>
                <w:sz w:val="24"/>
                <w:szCs w:val="24"/>
                <w:lang w:val="en-US"/>
              </w:rPr>
              <w:t>:</w:t>
            </w:r>
          </w:p>
          <w:p w14:paraId="6C963B9A" w14:textId="3603D931" w:rsidR="001941B1" w:rsidRDefault="00EC3F18" w:rsidP="001941B1">
            <w:pPr>
              <w:pStyle w:val="lrgbullet"/>
              <w:numPr>
                <w:ilvl w:val="1"/>
                <w:numId w:val="13"/>
              </w:numPr>
              <w:rPr>
                <w:rFonts w:asciiTheme="minorHAnsi" w:hAnsiTheme="minorHAnsi" w:cstheme="minorHAnsi"/>
                <w:sz w:val="24"/>
                <w:szCs w:val="24"/>
                <w:lang w:val="en-US"/>
              </w:rPr>
            </w:pPr>
            <w:r w:rsidRPr="001941B1">
              <w:rPr>
                <w:rFonts w:asciiTheme="minorHAnsi" w:hAnsiTheme="minorHAnsi" w:cstheme="minorHAnsi"/>
                <w:sz w:val="24"/>
                <w:szCs w:val="24"/>
                <w:lang w:val="en-US"/>
              </w:rPr>
              <w:t>fire origin</w:t>
            </w:r>
            <w:r w:rsidR="001941B1">
              <w:rPr>
                <w:rFonts w:asciiTheme="minorHAnsi" w:hAnsiTheme="minorHAnsi" w:cstheme="minorHAnsi"/>
                <w:sz w:val="24"/>
                <w:szCs w:val="24"/>
                <w:lang w:val="en-US"/>
              </w:rPr>
              <w:t>,</w:t>
            </w:r>
            <w:r w:rsidRPr="001941B1">
              <w:rPr>
                <w:rFonts w:asciiTheme="minorHAnsi" w:hAnsiTheme="minorHAnsi" w:cstheme="minorHAnsi"/>
                <w:sz w:val="24"/>
                <w:szCs w:val="24"/>
                <w:lang w:val="en-US"/>
              </w:rPr>
              <w:t xml:space="preserve"> </w:t>
            </w:r>
            <w:proofErr w:type="spellStart"/>
            <w:r w:rsidRPr="001941B1">
              <w:rPr>
                <w:rFonts w:asciiTheme="minorHAnsi" w:hAnsiTheme="minorHAnsi" w:cstheme="minorHAnsi"/>
                <w:sz w:val="24"/>
                <w:szCs w:val="24"/>
                <w:lang w:val="en-US"/>
              </w:rPr>
              <w:t>Pli</w:t>
            </w:r>
            <w:proofErr w:type="spellEnd"/>
            <w:r w:rsidRPr="001941B1">
              <w:rPr>
                <w:rFonts w:asciiTheme="minorHAnsi" w:hAnsiTheme="minorHAnsi" w:cstheme="minorHAnsi"/>
                <w:sz w:val="24"/>
                <w:szCs w:val="24"/>
                <w:lang w:val="en-US"/>
              </w:rPr>
              <w:t xml:space="preserve"> leading stands exceeding 50,000ha</w:t>
            </w:r>
            <w:r w:rsidR="001941B1">
              <w:rPr>
                <w:rFonts w:asciiTheme="minorHAnsi" w:hAnsiTheme="minorHAnsi" w:cstheme="minorHAnsi"/>
                <w:sz w:val="24"/>
                <w:szCs w:val="24"/>
                <w:lang w:val="en-US"/>
              </w:rPr>
              <w:t xml:space="preserve"> at risk of repression</w:t>
            </w:r>
            <w:r w:rsidRPr="001941B1">
              <w:rPr>
                <w:rFonts w:asciiTheme="minorHAnsi" w:hAnsiTheme="minorHAnsi" w:cstheme="minorHAnsi"/>
                <w:sz w:val="24"/>
                <w:szCs w:val="24"/>
                <w:lang w:val="en-US"/>
              </w:rPr>
              <w:t xml:space="preserve">, </w:t>
            </w:r>
          </w:p>
          <w:p w14:paraId="032794DD" w14:textId="2E98C680" w:rsidR="001941B1" w:rsidRDefault="00EC3F18" w:rsidP="001941B1">
            <w:pPr>
              <w:pStyle w:val="lrgbullet"/>
              <w:numPr>
                <w:ilvl w:val="1"/>
                <w:numId w:val="13"/>
              </w:numPr>
              <w:rPr>
                <w:rFonts w:asciiTheme="minorHAnsi" w:hAnsiTheme="minorHAnsi" w:cstheme="minorHAnsi"/>
                <w:sz w:val="24"/>
                <w:szCs w:val="24"/>
                <w:lang w:val="en-US"/>
              </w:rPr>
            </w:pPr>
            <w:r w:rsidRPr="001941B1">
              <w:rPr>
                <w:rFonts w:asciiTheme="minorHAnsi" w:hAnsiTheme="minorHAnsi" w:cstheme="minorHAnsi"/>
                <w:sz w:val="24"/>
                <w:szCs w:val="24"/>
                <w:lang w:val="en-US"/>
              </w:rPr>
              <w:t>fire origin</w:t>
            </w:r>
            <w:r w:rsidR="001941B1">
              <w:rPr>
                <w:rFonts w:asciiTheme="minorHAnsi" w:hAnsiTheme="minorHAnsi" w:cstheme="minorHAnsi"/>
                <w:sz w:val="24"/>
                <w:szCs w:val="24"/>
                <w:lang w:val="en-US"/>
              </w:rPr>
              <w:t>,</w:t>
            </w:r>
            <w:r w:rsidRPr="001941B1">
              <w:rPr>
                <w:rFonts w:asciiTheme="minorHAnsi" w:hAnsiTheme="minorHAnsi" w:cstheme="minorHAnsi"/>
                <w:sz w:val="24"/>
                <w:szCs w:val="24"/>
                <w:lang w:val="en-US"/>
              </w:rPr>
              <w:t xml:space="preserve"> non </w:t>
            </w:r>
            <w:proofErr w:type="spellStart"/>
            <w:r w:rsidRPr="001941B1">
              <w:rPr>
                <w:rFonts w:asciiTheme="minorHAnsi" w:hAnsiTheme="minorHAnsi" w:cstheme="minorHAnsi"/>
                <w:sz w:val="24"/>
                <w:szCs w:val="24"/>
                <w:lang w:val="en-US"/>
              </w:rPr>
              <w:t>Pli</w:t>
            </w:r>
            <w:proofErr w:type="spellEnd"/>
            <w:r w:rsidRPr="001941B1">
              <w:rPr>
                <w:rFonts w:asciiTheme="minorHAnsi" w:hAnsiTheme="minorHAnsi" w:cstheme="minorHAnsi"/>
                <w:sz w:val="24"/>
                <w:szCs w:val="24"/>
                <w:lang w:val="en-US"/>
              </w:rPr>
              <w:t xml:space="preserve"> leading stands are at risk of repression exceeding 150,000/ha, </w:t>
            </w:r>
          </w:p>
          <w:p w14:paraId="31BD9B9D" w14:textId="04F456CA" w:rsidR="00EC3F18" w:rsidRPr="001941B1" w:rsidRDefault="00EC3F18" w:rsidP="001941B1">
            <w:pPr>
              <w:pStyle w:val="lrgbullet"/>
              <w:numPr>
                <w:ilvl w:val="1"/>
                <w:numId w:val="13"/>
              </w:numPr>
              <w:rPr>
                <w:rFonts w:asciiTheme="minorHAnsi" w:hAnsiTheme="minorHAnsi" w:cstheme="minorHAnsi"/>
                <w:sz w:val="24"/>
                <w:szCs w:val="24"/>
                <w:lang w:val="en-US"/>
              </w:rPr>
            </w:pPr>
            <w:r w:rsidRPr="001941B1">
              <w:rPr>
                <w:rFonts w:asciiTheme="minorHAnsi" w:hAnsiTheme="minorHAnsi" w:cstheme="minorHAnsi"/>
                <w:sz w:val="24"/>
                <w:szCs w:val="24"/>
                <w:lang w:val="en-US"/>
              </w:rPr>
              <w:t>non</w:t>
            </w:r>
            <w:r w:rsidR="00B06D9A" w:rsidRPr="001941B1">
              <w:rPr>
                <w:rFonts w:asciiTheme="minorHAnsi" w:hAnsiTheme="minorHAnsi" w:cstheme="minorHAnsi"/>
                <w:sz w:val="24"/>
                <w:szCs w:val="24"/>
                <w:lang w:val="en-US"/>
              </w:rPr>
              <w:t>-</w:t>
            </w:r>
            <w:r w:rsidRPr="001941B1">
              <w:rPr>
                <w:rFonts w:asciiTheme="minorHAnsi" w:hAnsiTheme="minorHAnsi" w:cstheme="minorHAnsi"/>
                <w:sz w:val="24"/>
                <w:szCs w:val="24"/>
                <w:lang w:val="en-US"/>
              </w:rPr>
              <w:t>fire</w:t>
            </w:r>
            <w:r w:rsidR="001941B1">
              <w:rPr>
                <w:rFonts w:asciiTheme="minorHAnsi" w:hAnsiTheme="minorHAnsi" w:cstheme="minorHAnsi"/>
                <w:sz w:val="24"/>
                <w:szCs w:val="24"/>
                <w:lang w:val="en-US"/>
              </w:rPr>
              <w:t xml:space="preserve"> origin,</w:t>
            </w:r>
            <w:r w:rsidRPr="001941B1">
              <w:rPr>
                <w:rFonts w:asciiTheme="minorHAnsi" w:hAnsiTheme="minorHAnsi" w:cstheme="minorHAnsi"/>
                <w:sz w:val="24"/>
                <w:szCs w:val="24"/>
                <w:lang w:val="en-US"/>
              </w:rPr>
              <w:t xml:space="preserve"> non </w:t>
            </w:r>
            <w:proofErr w:type="spellStart"/>
            <w:r w:rsidRPr="001941B1">
              <w:rPr>
                <w:rFonts w:asciiTheme="minorHAnsi" w:hAnsiTheme="minorHAnsi" w:cstheme="minorHAnsi"/>
                <w:sz w:val="24"/>
                <w:szCs w:val="24"/>
                <w:lang w:val="en-US"/>
              </w:rPr>
              <w:t>Pli</w:t>
            </w:r>
            <w:proofErr w:type="spellEnd"/>
            <w:r w:rsidRPr="001941B1">
              <w:rPr>
                <w:rFonts w:asciiTheme="minorHAnsi" w:hAnsiTheme="minorHAnsi" w:cstheme="minorHAnsi"/>
                <w:sz w:val="24"/>
                <w:szCs w:val="24"/>
                <w:lang w:val="en-US"/>
              </w:rPr>
              <w:t xml:space="preserve"> </w:t>
            </w:r>
            <w:r w:rsidR="001941B1">
              <w:rPr>
                <w:rFonts w:asciiTheme="minorHAnsi" w:hAnsiTheme="minorHAnsi" w:cstheme="minorHAnsi"/>
                <w:sz w:val="24"/>
                <w:szCs w:val="24"/>
                <w:lang w:val="en-US"/>
              </w:rPr>
              <w:t xml:space="preserve">leading </w:t>
            </w:r>
            <w:r w:rsidRPr="001941B1">
              <w:rPr>
                <w:rFonts w:asciiTheme="minorHAnsi" w:hAnsiTheme="minorHAnsi" w:cstheme="minorHAnsi"/>
                <w:sz w:val="24"/>
                <w:szCs w:val="24"/>
                <w:lang w:val="en-US"/>
              </w:rPr>
              <w:t>exceed</w:t>
            </w:r>
            <w:r w:rsidR="001941B1">
              <w:rPr>
                <w:rFonts w:asciiTheme="minorHAnsi" w:hAnsiTheme="minorHAnsi" w:cstheme="minorHAnsi"/>
                <w:sz w:val="24"/>
                <w:szCs w:val="24"/>
                <w:lang w:val="en-US"/>
              </w:rPr>
              <w:t>ing</w:t>
            </w:r>
            <w:r w:rsidRPr="001941B1">
              <w:rPr>
                <w:rFonts w:asciiTheme="minorHAnsi" w:hAnsiTheme="minorHAnsi" w:cstheme="minorHAnsi"/>
                <w:sz w:val="24"/>
                <w:szCs w:val="24"/>
                <w:lang w:val="en-US"/>
              </w:rPr>
              <w:t xml:space="preserve"> 150,000/ha</w:t>
            </w:r>
            <w:r w:rsidR="001941B1">
              <w:rPr>
                <w:rFonts w:asciiTheme="minorHAnsi" w:hAnsiTheme="minorHAnsi" w:cstheme="minorHAnsi"/>
                <w:sz w:val="24"/>
                <w:szCs w:val="24"/>
                <w:lang w:val="en-US"/>
              </w:rPr>
              <w:t xml:space="preserve"> at risk</w:t>
            </w:r>
            <w:r w:rsidRPr="001941B1">
              <w:rPr>
                <w:rFonts w:asciiTheme="minorHAnsi" w:hAnsiTheme="minorHAnsi" w:cstheme="minorHAnsi"/>
                <w:sz w:val="24"/>
                <w:szCs w:val="24"/>
                <w:lang w:val="en-US"/>
              </w:rPr>
              <w:t xml:space="preserve"> and on the coast this cohort is most common, </w:t>
            </w:r>
            <w:r w:rsidR="001941B1">
              <w:rPr>
                <w:rFonts w:asciiTheme="minorHAnsi" w:hAnsiTheme="minorHAnsi" w:cstheme="minorHAnsi"/>
                <w:sz w:val="24"/>
                <w:szCs w:val="24"/>
                <w:lang w:val="en-US"/>
              </w:rPr>
              <w:t>discussed</w:t>
            </w:r>
            <w:r w:rsidRPr="001941B1">
              <w:rPr>
                <w:rFonts w:asciiTheme="minorHAnsi" w:hAnsiTheme="minorHAnsi" w:cstheme="minorHAnsi"/>
                <w:sz w:val="24"/>
                <w:szCs w:val="24"/>
                <w:lang w:val="en-US"/>
              </w:rPr>
              <w:t xml:space="preserve"> that treatable repression and biological repression does exist but need to think if it is financially viable to treat</w:t>
            </w:r>
          </w:p>
          <w:p w14:paraId="3E9A0E7A" w14:textId="77777777" w:rsidR="007432A2" w:rsidRDefault="00EC3F18" w:rsidP="00EC3F18">
            <w:pPr>
              <w:pStyle w:val="lrgbullet"/>
              <w:rPr>
                <w:rFonts w:asciiTheme="minorHAnsi" w:hAnsiTheme="minorHAnsi" w:cstheme="minorHAnsi"/>
                <w:sz w:val="24"/>
                <w:szCs w:val="24"/>
                <w:lang w:val="en-US"/>
              </w:rPr>
            </w:pPr>
            <w:r w:rsidRPr="001941B1">
              <w:rPr>
                <w:rFonts w:asciiTheme="minorHAnsi" w:hAnsiTheme="minorHAnsi" w:cstheme="minorHAnsi"/>
                <w:sz w:val="24"/>
                <w:szCs w:val="24"/>
                <w:lang w:val="en-US"/>
              </w:rPr>
              <w:t>Big question on the coast</w:t>
            </w:r>
            <w:r w:rsidR="007432A2">
              <w:rPr>
                <w:rFonts w:asciiTheme="minorHAnsi" w:hAnsiTheme="minorHAnsi" w:cstheme="minorHAnsi"/>
                <w:sz w:val="24"/>
                <w:szCs w:val="24"/>
                <w:lang w:val="en-US"/>
              </w:rPr>
              <w:t xml:space="preserve"> was</w:t>
            </w:r>
            <w:r w:rsidRPr="001941B1">
              <w:rPr>
                <w:rFonts w:asciiTheme="minorHAnsi" w:hAnsiTheme="minorHAnsi" w:cstheme="minorHAnsi"/>
                <w:sz w:val="24"/>
                <w:szCs w:val="24"/>
                <w:lang w:val="en-US"/>
              </w:rPr>
              <w:t xml:space="preserve"> </w:t>
            </w:r>
            <w:r w:rsidR="007432A2" w:rsidRPr="007432A2">
              <w:rPr>
                <w:rFonts w:asciiTheme="minorHAnsi" w:hAnsiTheme="minorHAnsi" w:cstheme="minorHAnsi"/>
                <w:i/>
                <w:iCs/>
                <w:sz w:val="24"/>
                <w:szCs w:val="24"/>
                <w:lang w:val="en-US"/>
              </w:rPr>
              <w:t>D</w:t>
            </w:r>
            <w:r w:rsidRPr="007432A2">
              <w:rPr>
                <w:rFonts w:asciiTheme="minorHAnsi" w:hAnsiTheme="minorHAnsi" w:cstheme="minorHAnsi"/>
                <w:i/>
                <w:iCs/>
                <w:sz w:val="24"/>
                <w:szCs w:val="24"/>
                <w:lang w:val="en-US"/>
              </w:rPr>
              <w:t>o they even have max density requirements in FSPs</w:t>
            </w:r>
            <w:r w:rsidRPr="001941B1">
              <w:rPr>
                <w:rFonts w:asciiTheme="minorHAnsi" w:hAnsiTheme="minorHAnsi" w:cstheme="minorHAnsi"/>
                <w:sz w:val="24"/>
                <w:szCs w:val="24"/>
                <w:lang w:val="en-US"/>
              </w:rPr>
              <w:t>? Yes</w:t>
            </w:r>
            <w:r w:rsidR="007432A2">
              <w:rPr>
                <w:rFonts w:asciiTheme="minorHAnsi" w:hAnsiTheme="minorHAnsi" w:cstheme="minorHAnsi"/>
                <w:sz w:val="24"/>
                <w:szCs w:val="24"/>
                <w:lang w:val="en-US"/>
              </w:rPr>
              <w:t>,</w:t>
            </w:r>
            <w:r w:rsidRPr="001941B1">
              <w:rPr>
                <w:rFonts w:asciiTheme="minorHAnsi" w:hAnsiTheme="minorHAnsi" w:cstheme="minorHAnsi"/>
                <w:sz w:val="24"/>
                <w:szCs w:val="24"/>
                <w:lang w:val="en-US"/>
              </w:rPr>
              <w:t xml:space="preserve"> they do, but it’s </w:t>
            </w:r>
            <w:proofErr w:type="gramStart"/>
            <w:r w:rsidRPr="001941B1">
              <w:rPr>
                <w:rFonts w:asciiTheme="minorHAnsi" w:hAnsiTheme="minorHAnsi" w:cstheme="minorHAnsi"/>
                <w:sz w:val="24"/>
                <w:szCs w:val="24"/>
                <w:lang w:val="en-US"/>
              </w:rPr>
              <w:t>pretty low</w:t>
            </w:r>
            <w:proofErr w:type="gramEnd"/>
            <w:r w:rsidRPr="001941B1">
              <w:rPr>
                <w:rFonts w:asciiTheme="minorHAnsi" w:hAnsiTheme="minorHAnsi" w:cstheme="minorHAnsi"/>
                <w:sz w:val="24"/>
                <w:szCs w:val="24"/>
                <w:lang w:val="en-US"/>
              </w:rPr>
              <w:t xml:space="preserve">. </w:t>
            </w:r>
          </w:p>
          <w:p w14:paraId="52079905" w14:textId="4E70B81A" w:rsidR="00EC3F18" w:rsidRPr="001941B1" w:rsidRDefault="00EC3F18" w:rsidP="00EC3F18">
            <w:pPr>
              <w:pStyle w:val="lrgbullet"/>
              <w:rPr>
                <w:rFonts w:asciiTheme="minorHAnsi" w:hAnsiTheme="minorHAnsi" w:cstheme="minorHAnsi"/>
                <w:sz w:val="24"/>
                <w:szCs w:val="24"/>
                <w:lang w:val="en-US"/>
              </w:rPr>
            </w:pPr>
            <w:r w:rsidRPr="001941B1">
              <w:rPr>
                <w:rFonts w:asciiTheme="minorHAnsi" w:hAnsiTheme="minorHAnsi" w:cstheme="minorHAnsi"/>
                <w:sz w:val="24"/>
                <w:szCs w:val="24"/>
                <w:lang w:val="en-US"/>
              </w:rPr>
              <w:t xml:space="preserve">History of spacing on </w:t>
            </w:r>
            <w:r w:rsidR="002532B7" w:rsidRPr="001941B1">
              <w:rPr>
                <w:rFonts w:asciiTheme="minorHAnsi" w:hAnsiTheme="minorHAnsi" w:cstheme="minorHAnsi"/>
                <w:sz w:val="24"/>
                <w:szCs w:val="24"/>
                <w:lang w:val="en-US"/>
              </w:rPr>
              <w:t>C</w:t>
            </w:r>
            <w:r w:rsidRPr="001941B1">
              <w:rPr>
                <w:rFonts w:asciiTheme="minorHAnsi" w:hAnsiTheme="minorHAnsi" w:cstheme="minorHAnsi"/>
                <w:sz w:val="24"/>
                <w:szCs w:val="24"/>
                <w:lang w:val="en-US"/>
              </w:rPr>
              <w:t>oast</w:t>
            </w:r>
            <w:r w:rsidR="007432A2">
              <w:rPr>
                <w:rFonts w:asciiTheme="minorHAnsi" w:hAnsiTheme="minorHAnsi" w:cstheme="minorHAnsi"/>
                <w:sz w:val="24"/>
                <w:szCs w:val="24"/>
                <w:lang w:val="en-US"/>
              </w:rPr>
              <w:t xml:space="preserve"> was only </w:t>
            </w:r>
            <w:r w:rsidRPr="001941B1">
              <w:rPr>
                <w:rFonts w:asciiTheme="minorHAnsi" w:hAnsiTheme="minorHAnsi" w:cstheme="minorHAnsi"/>
                <w:sz w:val="24"/>
                <w:szCs w:val="24"/>
                <w:lang w:val="en-US"/>
              </w:rPr>
              <w:t xml:space="preserve">10-15ha across last 10 years </w:t>
            </w:r>
            <w:r w:rsidR="007432A2">
              <w:rPr>
                <w:rFonts w:asciiTheme="minorHAnsi" w:hAnsiTheme="minorHAnsi" w:cstheme="minorHAnsi"/>
                <w:sz w:val="24"/>
                <w:szCs w:val="24"/>
                <w:lang w:val="en-US"/>
              </w:rPr>
              <w:t>completed with IA funding. S</w:t>
            </w:r>
            <w:r w:rsidRPr="001941B1">
              <w:rPr>
                <w:rFonts w:asciiTheme="minorHAnsi" w:hAnsiTheme="minorHAnsi" w:cstheme="minorHAnsi"/>
                <w:sz w:val="24"/>
                <w:szCs w:val="24"/>
                <w:lang w:val="en-US"/>
              </w:rPr>
              <w:t xml:space="preserve">pacing </w:t>
            </w:r>
            <w:r w:rsidR="007432A2">
              <w:rPr>
                <w:rFonts w:asciiTheme="minorHAnsi" w:hAnsiTheme="minorHAnsi" w:cstheme="minorHAnsi"/>
                <w:sz w:val="24"/>
                <w:szCs w:val="24"/>
                <w:lang w:val="en-US"/>
              </w:rPr>
              <w:t xml:space="preserve">was </w:t>
            </w:r>
            <w:r w:rsidRPr="001941B1">
              <w:rPr>
                <w:rFonts w:asciiTheme="minorHAnsi" w:hAnsiTheme="minorHAnsi" w:cstheme="minorHAnsi"/>
                <w:sz w:val="24"/>
                <w:szCs w:val="24"/>
                <w:lang w:val="en-US"/>
              </w:rPr>
              <w:t>mostly government funded to promote value (</w:t>
            </w:r>
            <w:proofErr w:type="spellStart"/>
            <w:r w:rsidRPr="001941B1">
              <w:rPr>
                <w:rFonts w:asciiTheme="minorHAnsi" w:hAnsiTheme="minorHAnsi" w:cstheme="minorHAnsi"/>
                <w:sz w:val="24"/>
                <w:szCs w:val="24"/>
                <w:lang w:val="en-US"/>
              </w:rPr>
              <w:t>Cw</w:t>
            </w:r>
            <w:proofErr w:type="spellEnd"/>
            <w:r w:rsidRPr="001941B1">
              <w:rPr>
                <w:rFonts w:asciiTheme="minorHAnsi" w:hAnsiTheme="minorHAnsi" w:cstheme="minorHAnsi"/>
                <w:sz w:val="24"/>
                <w:szCs w:val="24"/>
                <w:lang w:val="en-US"/>
              </w:rPr>
              <w:t xml:space="preserve"> release), WRR spacing and some for-owl habitat. Repression not </w:t>
            </w:r>
            <w:r w:rsidR="007432A2" w:rsidRPr="001941B1">
              <w:rPr>
                <w:rFonts w:asciiTheme="minorHAnsi" w:hAnsiTheme="minorHAnsi" w:cstheme="minorHAnsi"/>
                <w:sz w:val="24"/>
                <w:szCs w:val="24"/>
                <w:lang w:val="en-US"/>
              </w:rPr>
              <w:t>impactful</w:t>
            </w:r>
            <w:r w:rsidRPr="001941B1">
              <w:rPr>
                <w:rFonts w:asciiTheme="minorHAnsi" w:hAnsiTheme="minorHAnsi" w:cstheme="minorHAnsi"/>
                <w:sz w:val="24"/>
                <w:szCs w:val="24"/>
                <w:lang w:val="en-US"/>
              </w:rPr>
              <w:t xml:space="preserve"> on the coast. </w:t>
            </w:r>
          </w:p>
          <w:p w14:paraId="08863D7F" w14:textId="4E5E1E3F" w:rsidR="00EC3F18" w:rsidRPr="001941B1" w:rsidRDefault="00EC3F18" w:rsidP="00EC3F18">
            <w:pPr>
              <w:pStyle w:val="lrgbullet"/>
              <w:rPr>
                <w:rFonts w:asciiTheme="minorHAnsi" w:hAnsiTheme="minorHAnsi" w:cstheme="minorHAnsi"/>
                <w:sz w:val="24"/>
                <w:szCs w:val="24"/>
                <w:lang w:val="en-US"/>
              </w:rPr>
            </w:pPr>
            <w:r w:rsidRPr="001941B1">
              <w:rPr>
                <w:rFonts w:asciiTheme="minorHAnsi" w:hAnsiTheme="minorHAnsi" w:cstheme="minorHAnsi"/>
                <w:sz w:val="24"/>
                <w:szCs w:val="24"/>
                <w:lang w:val="en-US"/>
              </w:rPr>
              <w:t xml:space="preserve">Next steps: briefing note </w:t>
            </w:r>
            <w:r w:rsidR="007432A2">
              <w:rPr>
                <w:rFonts w:asciiTheme="minorHAnsi" w:hAnsiTheme="minorHAnsi" w:cstheme="minorHAnsi"/>
                <w:sz w:val="24"/>
                <w:szCs w:val="24"/>
                <w:lang w:val="en-US"/>
              </w:rPr>
              <w:t xml:space="preserve">is </w:t>
            </w:r>
            <w:r w:rsidRPr="001941B1">
              <w:rPr>
                <w:rFonts w:asciiTheme="minorHAnsi" w:hAnsiTheme="minorHAnsi" w:cstheme="minorHAnsi"/>
                <w:sz w:val="24"/>
                <w:szCs w:val="24"/>
                <w:lang w:val="en-US"/>
              </w:rPr>
              <w:t xml:space="preserve">ready to go, </w:t>
            </w:r>
            <w:r w:rsidR="007432A2">
              <w:rPr>
                <w:rFonts w:asciiTheme="minorHAnsi" w:hAnsiTheme="minorHAnsi" w:cstheme="minorHAnsi"/>
                <w:sz w:val="24"/>
                <w:szCs w:val="24"/>
                <w:lang w:val="en-US"/>
              </w:rPr>
              <w:t>N</w:t>
            </w:r>
            <w:r w:rsidRPr="001941B1">
              <w:rPr>
                <w:rFonts w:asciiTheme="minorHAnsi" w:hAnsiTheme="minorHAnsi" w:cstheme="minorHAnsi"/>
                <w:sz w:val="24"/>
                <w:szCs w:val="24"/>
                <w:lang w:val="en-US"/>
              </w:rPr>
              <w:t>orth</w:t>
            </w:r>
            <w:r w:rsidR="007432A2">
              <w:rPr>
                <w:rFonts w:asciiTheme="minorHAnsi" w:hAnsiTheme="minorHAnsi" w:cstheme="minorHAnsi"/>
                <w:sz w:val="24"/>
                <w:szCs w:val="24"/>
                <w:lang w:val="en-US"/>
              </w:rPr>
              <w:t xml:space="preserve"> OIF</w:t>
            </w:r>
            <w:r w:rsidRPr="001941B1">
              <w:rPr>
                <w:rFonts w:asciiTheme="minorHAnsi" w:hAnsiTheme="minorHAnsi" w:cstheme="minorHAnsi"/>
                <w:sz w:val="24"/>
                <w:szCs w:val="24"/>
                <w:lang w:val="en-US"/>
              </w:rPr>
              <w:t xml:space="preserve">, </w:t>
            </w:r>
            <w:r w:rsidR="007432A2">
              <w:rPr>
                <w:rFonts w:asciiTheme="minorHAnsi" w:hAnsiTheme="minorHAnsi" w:cstheme="minorHAnsi"/>
                <w:sz w:val="24"/>
                <w:szCs w:val="24"/>
                <w:lang w:val="en-US"/>
              </w:rPr>
              <w:t>S</w:t>
            </w:r>
            <w:r w:rsidRPr="001941B1">
              <w:rPr>
                <w:rFonts w:asciiTheme="minorHAnsi" w:hAnsiTheme="minorHAnsi" w:cstheme="minorHAnsi"/>
                <w:sz w:val="24"/>
                <w:szCs w:val="24"/>
                <w:lang w:val="en-US"/>
              </w:rPr>
              <w:t>outh</w:t>
            </w:r>
            <w:r w:rsidR="007432A2">
              <w:rPr>
                <w:rFonts w:asciiTheme="minorHAnsi" w:hAnsiTheme="minorHAnsi" w:cstheme="minorHAnsi"/>
                <w:sz w:val="24"/>
                <w:szCs w:val="24"/>
                <w:lang w:val="en-US"/>
              </w:rPr>
              <w:t xml:space="preserve"> OIF</w:t>
            </w:r>
            <w:r w:rsidRPr="001941B1">
              <w:rPr>
                <w:rFonts w:asciiTheme="minorHAnsi" w:hAnsiTheme="minorHAnsi" w:cstheme="minorHAnsi"/>
                <w:sz w:val="24"/>
                <w:szCs w:val="24"/>
                <w:lang w:val="en-US"/>
              </w:rPr>
              <w:t xml:space="preserve">, Coast </w:t>
            </w:r>
            <w:r w:rsidR="007432A2">
              <w:rPr>
                <w:rFonts w:asciiTheme="minorHAnsi" w:hAnsiTheme="minorHAnsi" w:cstheme="minorHAnsi"/>
                <w:sz w:val="24"/>
                <w:szCs w:val="24"/>
                <w:lang w:val="en-US"/>
              </w:rPr>
              <w:t>S</w:t>
            </w:r>
            <w:r w:rsidRPr="001941B1">
              <w:rPr>
                <w:rFonts w:asciiTheme="minorHAnsi" w:hAnsiTheme="minorHAnsi" w:cstheme="minorHAnsi"/>
                <w:sz w:val="24"/>
                <w:szCs w:val="24"/>
                <w:lang w:val="en-US"/>
              </w:rPr>
              <w:t>tewardship team are supportive</w:t>
            </w:r>
            <w:r w:rsidR="007432A2">
              <w:rPr>
                <w:rFonts w:asciiTheme="minorHAnsi" w:hAnsiTheme="minorHAnsi" w:cstheme="minorHAnsi"/>
                <w:sz w:val="24"/>
                <w:szCs w:val="24"/>
                <w:lang w:val="en-US"/>
              </w:rPr>
              <w:t>.</w:t>
            </w:r>
            <w:r w:rsidRPr="001941B1">
              <w:rPr>
                <w:rFonts w:asciiTheme="minorHAnsi" w:hAnsiTheme="minorHAnsi" w:cstheme="minorHAnsi"/>
                <w:sz w:val="24"/>
                <w:szCs w:val="24"/>
                <w:lang w:val="en-US"/>
              </w:rPr>
              <w:t xml:space="preserve">  </w:t>
            </w:r>
            <w:r w:rsidR="007432A2">
              <w:rPr>
                <w:rFonts w:asciiTheme="minorHAnsi" w:hAnsiTheme="minorHAnsi" w:cstheme="minorHAnsi"/>
                <w:sz w:val="24"/>
                <w:szCs w:val="24"/>
                <w:lang w:val="en-US"/>
              </w:rPr>
              <w:t xml:space="preserve">They just need the </w:t>
            </w:r>
            <w:r w:rsidRPr="001941B1">
              <w:rPr>
                <w:rFonts w:asciiTheme="minorHAnsi" w:hAnsiTheme="minorHAnsi" w:cstheme="minorHAnsi"/>
                <w:sz w:val="24"/>
                <w:szCs w:val="24"/>
                <w:lang w:val="en-US"/>
              </w:rPr>
              <w:t xml:space="preserve">Coast OIF </w:t>
            </w:r>
            <w:r w:rsidR="007432A2">
              <w:rPr>
                <w:rFonts w:asciiTheme="minorHAnsi" w:hAnsiTheme="minorHAnsi" w:cstheme="minorHAnsi"/>
                <w:sz w:val="24"/>
                <w:szCs w:val="24"/>
                <w:lang w:val="en-US"/>
              </w:rPr>
              <w:t xml:space="preserve">approval </w:t>
            </w:r>
            <w:r w:rsidRPr="001941B1">
              <w:rPr>
                <w:rFonts w:asciiTheme="minorHAnsi" w:hAnsiTheme="minorHAnsi" w:cstheme="minorHAnsi"/>
                <w:sz w:val="24"/>
                <w:szCs w:val="24"/>
                <w:lang w:val="en-US"/>
              </w:rPr>
              <w:t>at next meeting and the final box is signing off the Chief Forester Policy</w:t>
            </w:r>
          </w:p>
          <w:p w14:paraId="20F1DB19" w14:textId="6F475078" w:rsidR="00EC3F18" w:rsidRPr="001941B1" w:rsidRDefault="00EC3F18" w:rsidP="00EC3F18">
            <w:pPr>
              <w:pStyle w:val="lrgbullet"/>
              <w:rPr>
                <w:rFonts w:asciiTheme="minorHAnsi" w:hAnsiTheme="minorHAnsi" w:cstheme="minorHAnsi"/>
                <w:sz w:val="24"/>
                <w:szCs w:val="24"/>
                <w:lang w:val="en-US"/>
              </w:rPr>
            </w:pPr>
            <w:r w:rsidRPr="001941B1">
              <w:rPr>
                <w:rFonts w:asciiTheme="minorHAnsi" w:hAnsiTheme="minorHAnsi" w:cstheme="minorHAnsi"/>
                <w:sz w:val="24"/>
                <w:szCs w:val="24"/>
                <w:lang w:val="en-US"/>
              </w:rPr>
              <w:t xml:space="preserve">Primary recommendation is looking to exempt requirements to space, density key </w:t>
            </w:r>
            <w:r w:rsidR="007432A2">
              <w:rPr>
                <w:rFonts w:asciiTheme="minorHAnsi" w:hAnsiTheme="minorHAnsi" w:cstheme="minorHAnsi"/>
                <w:sz w:val="24"/>
                <w:szCs w:val="24"/>
                <w:lang w:val="en-US"/>
              </w:rPr>
              <w:t xml:space="preserve">is </w:t>
            </w:r>
            <w:r w:rsidRPr="001941B1">
              <w:rPr>
                <w:rFonts w:asciiTheme="minorHAnsi" w:hAnsiTheme="minorHAnsi" w:cstheme="minorHAnsi"/>
                <w:sz w:val="24"/>
                <w:szCs w:val="24"/>
                <w:lang w:val="en-US"/>
              </w:rPr>
              <w:t>second</w:t>
            </w:r>
            <w:r w:rsidR="007432A2">
              <w:rPr>
                <w:rFonts w:asciiTheme="minorHAnsi" w:hAnsiTheme="minorHAnsi" w:cstheme="minorHAnsi"/>
                <w:sz w:val="24"/>
                <w:szCs w:val="24"/>
                <w:lang w:val="en-US"/>
              </w:rPr>
              <w:t>ary recommendation</w:t>
            </w:r>
          </w:p>
          <w:p w14:paraId="6983E86D" w14:textId="796F1D21" w:rsidR="00BC12B4" w:rsidRPr="001941B1" w:rsidRDefault="00EC3F18" w:rsidP="00EC3F18">
            <w:pPr>
              <w:pStyle w:val="lrgbullet"/>
              <w:numPr>
                <w:ilvl w:val="1"/>
                <w:numId w:val="13"/>
              </w:numPr>
              <w:rPr>
                <w:rFonts w:asciiTheme="minorHAnsi" w:hAnsiTheme="minorHAnsi" w:cstheme="minorHAnsi"/>
                <w:sz w:val="24"/>
                <w:szCs w:val="24"/>
                <w:lang w:val="en-US"/>
              </w:rPr>
            </w:pPr>
            <w:r w:rsidRPr="001941B1">
              <w:rPr>
                <w:rFonts w:asciiTheme="minorHAnsi" w:hAnsiTheme="minorHAnsi" w:cstheme="minorHAnsi"/>
                <w:sz w:val="24"/>
                <w:szCs w:val="24"/>
                <w:lang w:val="en-US"/>
              </w:rPr>
              <w:t>Question: estimate on timing? 3-5 weeks optimal estimate</w:t>
            </w:r>
          </w:p>
          <w:p w14:paraId="0A4427CA" w14:textId="5E7D8C37" w:rsidR="00BD2384" w:rsidRDefault="00BD2384" w:rsidP="00172A98">
            <w:pPr>
              <w:pStyle w:val="ListParagraph"/>
              <w:keepNext/>
              <w:tabs>
                <w:tab w:val="left" w:pos="5708"/>
              </w:tabs>
              <w:spacing w:before="120" w:after="120"/>
              <w:rPr>
                <w:rFonts w:asciiTheme="minorHAnsi" w:hAnsiTheme="minorHAnsi" w:cstheme="minorHAnsi"/>
                <w:b/>
                <w:sz w:val="24"/>
                <w:szCs w:val="24"/>
                <w:lang w:val="en-US"/>
              </w:rPr>
            </w:pPr>
            <w:r w:rsidRPr="001941B1">
              <w:rPr>
                <w:rFonts w:asciiTheme="minorHAnsi" w:hAnsiTheme="minorHAnsi" w:cstheme="minorHAnsi"/>
                <w:bCs/>
                <w:sz w:val="24"/>
                <w:szCs w:val="24"/>
                <w:lang w:val="en-US"/>
              </w:rPr>
              <w:t xml:space="preserve">                                                                  </w:t>
            </w:r>
          </w:p>
        </w:tc>
      </w:tr>
      <w:tr w:rsidR="00FE08D1" w:rsidRPr="00812E27" w14:paraId="7B9B5676" w14:textId="77777777" w:rsidTr="00FE32BA">
        <w:trPr>
          <w:jc w:val="center"/>
        </w:trPr>
        <w:tc>
          <w:tcPr>
            <w:tcW w:w="592"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81F4B8D" w14:textId="6F076D3C" w:rsidR="00FE08D1" w:rsidRDefault="003C4400"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1:50</w:t>
            </w:r>
          </w:p>
        </w:tc>
        <w:tc>
          <w:tcPr>
            <w:tcW w:w="4408" w:type="pct"/>
            <w:tcBorders>
              <w:top w:val="nil"/>
              <w:left w:val="nil"/>
              <w:bottom w:val="single" w:sz="8" w:space="0" w:color="auto"/>
              <w:right w:val="single" w:sz="8" w:space="0" w:color="auto"/>
            </w:tcBorders>
            <w:tcMar>
              <w:top w:w="0" w:type="dxa"/>
              <w:left w:w="108" w:type="dxa"/>
              <w:bottom w:w="0" w:type="dxa"/>
              <w:right w:w="108" w:type="dxa"/>
            </w:tcMar>
          </w:tcPr>
          <w:p w14:paraId="5755DC80" w14:textId="3CC24915" w:rsidR="008B1104" w:rsidRPr="00A12A29" w:rsidRDefault="003C4400" w:rsidP="00821088">
            <w:pPr>
              <w:keepNext/>
              <w:tabs>
                <w:tab w:val="left" w:pos="5708"/>
              </w:tabs>
              <w:spacing w:before="120" w:after="120"/>
              <w:ind w:left="360"/>
              <w:rPr>
                <w:rFonts w:asciiTheme="minorHAnsi" w:hAnsiTheme="minorHAnsi" w:cstheme="minorHAnsi"/>
                <w:bCs/>
                <w:sz w:val="24"/>
                <w:szCs w:val="24"/>
                <w:lang w:val="en-US"/>
              </w:rPr>
            </w:pPr>
            <w:r w:rsidRPr="00A12A29">
              <w:rPr>
                <w:rFonts w:asciiTheme="minorHAnsi" w:hAnsiTheme="minorHAnsi" w:cstheme="minorHAnsi"/>
                <w:b/>
                <w:sz w:val="24"/>
                <w:szCs w:val="24"/>
                <w:lang w:val="en-US"/>
              </w:rPr>
              <w:t xml:space="preserve">Free Growing Working Group </w:t>
            </w:r>
            <w:r w:rsidR="008B1104" w:rsidRPr="00A12A29">
              <w:rPr>
                <w:rFonts w:asciiTheme="minorHAnsi" w:hAnsiTheme="minorHAnsi" w:cstheme="minorHAnsi"/>
                <w:b/>
                <w:sz w:val="24"/>
                <w:szCs w:val="24"/>
                <w:lang w:val="en-US"/>
              </w:rPr>
              <w:t xml:space="preserve">                                                           </w:t>
            </w:r>
            <w:r w:rsidRPr="00A12A29">
              <w:rPr>
                <w:rFonts w:asciiTheme="minorHAnsi" w:hAnsiTheme="minorHAnsi" w:cstheme="minorHAnsi"/>
                <w:bCs/>
                <w:sz w:val="24"/>
                <w:szCs w:val="24"/>
                <w:lang w:val="en-US"/>
              </w:rPr>
              <w:t>Greg Jorgenson</w:t>
            </w:r>
          </w:p>
          <w:p w14:paraId="6886FE18" w14:textId="45DC3CCF" w:rsidR="00C91B75" w:rsidRPr="00A12A29" w:rsidRDefault="00C91B75" w:rsidP="00821088">
            <w:pPr>
              <w:pStyle w:val="lrgbullet"/>
              <w:rPr>
                <w:sz w:val="24"/>
                <w:szCs w:val="24"/>
                <w:lang w:val="en-US"/>
              </w:rPr>
            </w:pPr>
            <w:r w:rsidRPr="00A12A29">
              <w:rPr>
                <w:sz w:val="24"/>
                <w:szCs w:val="24"/>
                <w:lang w:val="en-US"/>
              </w:rPr>
              <w:t xml:space="preserve">Data needs assessment was a process that solicited feedback from different programs that use silviculture survey data such as </w:t>
            </w:r>
            <w:r w:rsidR="007E7E32" w:rsidRPr="00A12A29">
              <w:rPr>
                <w:sz w:val="24"/>
                <w:szCs w:val="24"/>
                <w:lang w:val="en-US"/>
              </w:rPr>
              <w:t>W</w:t>
            </w:r>
            <w:r w:rsidRPr="00A12A29">
              <w:rPr>
                <w:sz w:val="24"/>
                <w:szCs w:val="24"/>
                <w:lang w:val="en-US"/>
              </w:rPr>
              <w:t xml:space="preserve">ildlife </w:t>
            </w:r>
            <w:r w:rsidR="007E7E32" w:rsidRPr="00A12A29">
              <w:rPr>
                <w:sz w:val="24"/>
                <w:szCs w:val="24"/>
                <w:lang w:val="en-US"/>
              </w:rPr>
              <w:t>B</w:t>
            </w:r>
            <w:r w:rsidRPr="00A12A29">
              <w:rPr>
                <w:sz w:val="24"/>
                <w:szCs w:val="24"/>
                <w:lang w:val="en-US"/>
              </w:rPr>
              <w:t xml:space="preserve">ranch, </w:t>
            </w:r>
            <w:r w:rsidR="007E7E32" w:rsidRPr="00A12A29">
              <w:rPr>
                <w:sz w:val="24"/>
                <w:szCs w:val="24"/>
                <w:lang w:val="en-US"/>
              </w:rPr>
              <w:t>W</w:t>
            </w:r>
            <w:r w:rsidRPr="00A12A29">
              <w:rPr>
                <w:sz w:val="24"/>
                <w:szCs w:val="24"/>
                <w:lang w:val="en-US"/>
              </w:rPr>
              <w:t xml:space="preserve">ildfire </w:t>
            </w:r>
            <w:r w:rsidR="007E7E32" w:rsidRPr="00A12A29">
              <w:rPr>
                <w:sz w:val="24"/>
                <w:szCs w:val="24"/>
                <w:lang w:val="en-US"/>
              </w:rPr>
              <w:t>Management B</w:t>
            </w:r>
            <w:r w:rsidRPr="00A12A29">
              <w:rPr>
                <w:sz w:val="24"/>
                <w:szCs w:val="24"/>
                <w:lang w:val="en-US"/>
              </w:rPr>
              <w:t xml:space="preserve">ranch, </w:t>
            </w:r>
            <w:r w:rsidR="007E7E32" w:rsidRPr="00A12A29">
              <w:rPr>
                <w:sz w:val="24"/>
                <w:szCs w:val="24"/>
                <w:lang w:val="en-US"/>
              </w:rPr>
              <w:t>F</w:t>
            </w:r>
            <w:r w:rsidRPr="00A12A29">
              <w:rPr>
                <w:sz w:val="24"/>
                <w:szCs w:val="24"/>
                <w:lang w:val="en-US"/>
              </w:rPr>
              <w:t xml:space="preserve">orest </w:t>
            </w:r>
            <w:proofErr w:type="gramStart"/>
            <w:r w:rsidR="007E7E32" w:rsidRPr="00A12A29">
              <w:rPr>
                <w:sz w:val="24"/>
                <w:szCs w:val="24"/>
                <w:lang w:val="en-US"/>
              </w:rPr>
              <w:t>A</w:t>
            </w:r>
            <w:r w:rsidRPr="00A12A29">
              <w:rPr>
                <w:sz w:val="24"/>
                <w:szCs w:val="24"/>
                <w:lang w:val="en-US"/>
              </w:rPr>
              <w:t>nalysis</w:t>
            </w:r>
            <w:proofErr w:type="gramEnd"/>
            <w:r w:rsidRPr="00A12A29">
              <w:rPr>
                <w:sz w:val="24"/>
                <w:szCs w:val="24"/>
                <w:lang w:val="en-US"/>
              </w:rPr>
              <w:t xml:space="preserve"> and</w:t>
            </w:r>
            <w:r w:rsidR="007E7E32" w:rsidRPr="00A12A29">
              <w:rPr>
                <w:sz w:val="24"/>
                <w:szCs w:val="24"/>
                <w:lang w:val="en-US"/>
              </w:rPr>
              <w:t xml:space="preserve"> I</w:t>
            </w:r>
            <w:r w:rsidRPr="00A12A29">
              <w:rPr>
                <w:sz w:val="24"/>
                <w:szCs w:val="24"/>
                <w:lang w:val="en-US"/>
              </w:rPr>
              <w:t>nventory</w:t>
            </w:r>
            <w:r w:rsidR="007E7E32" w:rsidRPr="00A12A29">
              <w:rPr>
                <w:sz w:val="24"/>
                <w:szCs w:val="24"/>
                <w:lang w:val="en-US"/>
              </w:rPr>
              <w:t xml:space="preserve"> Branch</w:t>
            </w:r>
            <w:r w:rsidRPr="00A12A29">
              <w:rPr>
                <w:sz w:val="24"/>
                <w:szCs w:val="24"/>
                <w:lang w:val="en-US"/>
              </w:rPr>
              <w:t>, etc.</w:t>
            </w:r>
          </w:p>
          <w:p w14:paraId="4B0B8B2C" w14:textId="77777777" w:rsidR="00C91B75" w:rsidRPr="00A12A29" w:rsidRDefault="00C91B75" w:rsidP="00821088">
            <w:pPr>
              <w:pStyle w:val="lrgbullet"/>
              <w:rPr>
                <w:sz w:val="24"/>
                <w:szCs w:val="24"/>
                <w:lang w:val="en-US"/>
              </w:rPr>
            </w:pPr>
            <w:r w:rsidRPr="00A12A29">
              <w:rPr>
                <w:sz w:val="24"/>
                <w:szCs w:val="24"/>
                <w:lang w:val="en-US"/>
              </w:rPr>
              <w:t>Understanding the data needs was a key goal</w:t>
            </w:r>
          </w:p>
          <w:p w14:paraId="67A98FCD" w14:textId="318664DE" w:rsidR="00C91B75" w:rsidRPr="00A12A29" w:rsidRDefault="007E7E32" w:rsidP="00821088">
            <w:pPr>
              <w:pStyle w:val="lrgbullet"/>
              <w:rPr>
                <w:sz w:val="24"/>
                <w:szCs w:val="24"/>
                <w:lang w:val="en-US"/>
              </w:rPr>
            </w:pPr>
            <w:r w:rsidRPr="00A12A29">
              <w:rPr>
                <w:sz w:val="24"/>
                <w:szCs w:val="24"/>
                <w:lang w:val="en-US"/>
              </w:rPr>
              <w:t>R</w:t>
            </w:r>
            <w:r w:rsidR="00C91B75" w:rsidRPr="00A12A29">
              <w:rPr>
                <w:sz w:val="24"/>
                <w:szCs w:val="24"/>
                <w:lang w:val="en-US"/>
              </w:rPr>
              <w:t xml:space="preserve">ecommendations: </w:t>
            </w:r>
          </w:p>
          <w:p w14:paraId="370AABB1" w14:textId="77777777" w:rsidR="00C91B75" w:rsidRPr="00A12A29" w:rsidRDefault="00C91B75" w:rsidP="007E7E32">
            <w:pPr>
              <w:pStyle w:val="lrgbullet"/>
              <w:numPr>
                <w:ilvl w:val="1"/>
                <w:numId w:val="13"/>
              </w:numPr>
              <w:rPr>
                <w:sz w:val="24"/>
                <w:szCs w:val="24"/>
                <w:lang w:val="en-US"/>
              </w:rPr>
            </w:pPr>
            <w:r w:rsidRPr="00A12A29">
              <w:rPr>
                <w:sz w:val="24"/>
                <w:szCs w:val="24"/>
                <w:lang w:val="en-US"/>
              </w:rPr>
              <w:t>expand collection of data beyond what is currently collected</w:t>
            </w:r>
          </w:p>
          <w:p w14:paraId="41246BBB" w14:textId="77777777" w:rsidR="00C91B75" w:rsidRPr="00A12A29" w:rsidRDefault="00C91B75" w:rsidP="007E7E32">
            <w:pPr>
              <w:pStyle w:val="lrgbullet"/>
              <w:numPr>
                <w:ilvl w:val="1"/>
                <w:numId w:val="13"/>
              </w:numPr>
              <w:rPr>
                <w:sz w:val="24"/>
                <w:szCs w:val="24"/>
                <w:lang w:val="en-US"/>
              </w:rPr>
            </w:pPr>
            <w:r w:rsidRPr="00A12A29">
              <w:rPr>
                <w:sz w:val="24"/>
                <w:szCs w:val="24"/>
                <w:lang w:val="en-US"/>
              </w:rPr>
              <w:t>develop and test new data collection options and methods and coordinating with storing and managing the data (RESULTS capabilities)</w:t>
            </w:r>
          </w:p>
          <w:p w14:paraId="659060FE" w14:textId="77777777" w:rsidR="00C91B75" w:rsidRPr="00A12A29" w:rsidRDefault="00C91B75" w:rsidP="007E7E32">
            <w:pPr>
              <w:pStyle w:val="lrgbullet"/>
              <w:numPr>
                <w:ilvl w:val="1"/>
                <w:numId w:val="13"/>
              </w:numPr>
              <w:rPr>
                <w:sz w:val="24"/>
                <w:szCs w:val="24"/>
                <w:lang w:val="en-US"/>
              </w:rPr>
            </w:pPr>
            <w:r w:rsidRPr="00A12A29">
              <w:rPr>
                <w:sz w:val="24"/>
                <w:szCs w:val="24"/>
                <w:lang w:val="en-US"/>
              </w:rPr>
              <w:t>pursue options to replace current WS and FG metrics by challenging existing stocking standards and developing alternative compliance models</w:t>
            </w:r>
          </w:p>
          <w:p w14:paraId="1F3239A2" w14:textId="77777777" w:rsidR="00C91B75" w:rsidRPr="00A12A29" w:rsidRDefault="00C91B75" w:rsidP="00821088">
            <w:pPr>
              <w:pStyle w:val="lrgbullet"/>
              <w:rPr>
                <w:sz w:val="24"/>
                <w:szCs w:val="24"/>
                <w:lang w:val="en-US"/>
              </w:rPr>
            </w:pPr>
            <w:r w:rsidRPr="00A12A29">
              <w:rPr>
                <w:sz w:val="24"/>
                <w:szCs w:val="24"/>
                <w:lang w:val="en-US"/>
              </w:rPr>
              <w:t>Forest Health-Alex Woods (regional pathologist out of Smithers) joined group and there is renewed interest from the Forest Health team</w:t>
            </w:r>
          </w:p>
          <w:p w14:paraId="74350E73" w14:textId="26050867" w:rsidR="00C91B75" w:rsidRPr="00A12A29" w:rsidRDefault="00C91B75" w:rsidP="00821088">
            <w:pPr>
              <w:pStyle w:val="lrgbullet"/>
              <w:rPr>
                <w:sz w:val="24"/>
                <w:szCs w:val="24"/>
                <w:lang w:val="en-US"/>
              </w:rPr>
            </w:pPr>
            <w:r w:rsidRPr="00A12A29">
              <w:rPr>
                <w:sz w:val="24"/>
                <w:szCs w:val="24"/>
                <w:lang w:val="en-US"/>
              </w:rPr>
              <w:t>Use of forest health information in modelling examined, well</w:t>
            </w:r>
            <w:r w:rsidR="007E7E32" w:rsidRPr="00A12A29">
              <w:rPr>
                <w:sz w:val="24"/>
                <w:szCs w:val="24"/>
                <w:lang w:val="en-US"/>
              </w:rPr>
              <w:t>-</w:t>
            </w:r>
            <w:r w:rsidRPr="00A12A29">
              <w:rPr>
                <w:sz w:val="24"/>
                <w:szCs w:val="24"/>
                <w:lang w:val="en-US"/>
              </w:rPr>
              <w:t>spaced survey concept limitations were discussed</w:t>
            </w:r>
            <w:r w:rsidR="007E7E32" w:rsidRPr="00A12A29">
              <w:rPr>
                <w:sz w:val="24"/>
                <w:szCs w:val="24"/>
                <w:lang w:val="en-US"/>
              </w:rPr>
              <w:t xml:space="preserve"> and</w:t>
            </w:r>
            <w:r w:rsidRPr="00A12A29">
              <w:rPr>
                <w:sz w:val="24"/>
                <w:szCs w:val="24"/>
                <w:lang w:val="en-US"/>
              </w:rPr>
              <w:t xml:space="preserve"> more with Forest </w:t>
            </w:r>
            <w:r w:rsidR="007E7E32" w:rsidRPr="00A12A29">
              <w:rPr>
                <w:sz w:val="24"/>
                <w:szCs w:val="24"/>
                <w:lang w:val="en-US"/>
              </w:rPr>
              <w:t>H</w:t>
            </w:r>
            <w:r w:rsidRPr="00A12A29">
              <w:rPr>
                <w:sz w:val="24"/>
                <w:szCs w:val="24"/>
                <w:lang w:val="en-US"/>
              </w:rPr>
              <w:t>ealth group</w:t>
            </w:r>
          </w:p>
          <w:p w14:paraId="00452096" w14:textId="77777777" w:rsidR="00C91B75" w:rsidRPr="00A12A29" w:rsidRDefault="00C91B75" w:rsidP="00821088">
            <w:pPr>
              <w:pStyle w:val="lrgbullet"/>
              <w:rPr>
                <w:sz w:val="24"/>
                <w:szCs w:val="24"/>
                <w:lang w:val="en-US"/>
              </w:rPr>
            </w:pPr>
            <w:r w:rsidRPr="00A12A29">
              <w:rPr>
                <w:sz w:val="24"/>
                <w:szCs w:val="24"/>
                <w:lang w:val="en-US"/>
              </w:rPr>
              <w:t>Developing supporting documentation to support survey data collection changes</w:t>
            </w:r>
          </w:p>
          <w:p w14:paraId="21A09734" w14:textId="71498590" w:rsidR="00C91B75" w:rsidRPr="00A12A29" w:rsidRDefault="00C91B75" w:rsidP="00821088">
            <w:pPr>
              <w:pStyle w:val="lrgbullet"/>
              <w:rPr>
                <w:sz w:val="24"/>
                <w:szCs w:val="24"/>
                <w:lang w:val="en-US"/>
              </w:rPr>
            </w:pPr>
            <w:r w:rsidRPr="00A12A29">
              <w:rPr>
                <w:sz w:val="24"/>
                <w:szCs w:val="24"/>
                <w:lang w:val="en-US"/>
              </w:rPr>
              <w:t xml:space="preserve">WS alternative needs to be well rationalized and documented, </w:t>
            </w:r>
            <w:r w:rsidR="007E7E32" w:rsidRPr="00A12A29">
              <w:rPr>
                <w:sz w:val="24"/>
                <w:szCs w:val="24"/>
                <w:lang w:val="en-US"/>
              </w:rPr>
              <w:t xml:space="preserve">recognize </w:t>
            </w:r>
            <w:r w:rsidRPr="00A12A29">
              <w:rPr>
                <w:sz w:val="24"/>
                <w:szCs w:val="24"/>
                <w:lang w:val="en-US"/>
              </w:rPr>
              <w:t>importan</w:t>
            </w:r>
            <w:r w:rsidR="007E7E32" w:rsidRPr="00A12A29">
              <w:rPr>
                <w:sz w:val="24"/>
                <w:szCs w:val="24"/>
                <w:lang w:val="en-US"/>
              </w:rPr>
              <w:t>ce</w:t>
            </w:r>
            <w:r w:rsidRPr="00A12A29">
              <w:rPr>
                <w:sz w:val="24"/>
                <w:szCs w:val="24"/>
                <w:lang w:val="en-US"/>
              </w:rPr>
              <w:t xml:space="preserve"> to serve obligations</w:t>
            </w:r>
          </w:p>
          <w:p w14:paraId="753C82E7" w14:textId="2A8A6526" w:rsidR="00C91B75" w:rsidRPr="00A12A29" w:rsidRDefault="00A12A29" w:rsidP="00821088">
            <w:pPr>
              <w:pStyle w:val="lrgbullet"/>
              <w:rPr>
                <w:sz w:val="24"/>
                <w:szCs w:val="24"/>
                <w:lang w:val="en-US"/>
              </w:rPr>
            </w:pPr>
            <w:r w:rsidRPr="00A12A29">
              <w:rPr>
                <w:sz w:val="24"/>
                <w:szCs w:val="24"/>
                <w:lang w:val="en-US"/>
              </w:rPr>
              <w:lastRenderedPageBreak/>
              <w:t>Need to create a d</w:t>
            </w:r>
            <w:r w:rsidR="00C91B75" w:rsidRPr="00A12A29">
              <w:rPr>
                <w:sz w:val="24"/>
                <w:szCs w:val="24"/>
                <w:lang w:val="en-US"/>
              </w:rPr>
              <w:t>ocument to describe current use of RESULTS data for TSR, growth and yield modelling</w:t>
            </w:r>
          </w:p>
          <w:p w14:paraId="0C216919" w14:textId="2692A731" w:rsidR="00C91B75" w:rsidRPr="00A12A29" w:rsidRDefault="00C91B75" w:rsidP="00821088">
            <w:pPr>
              <w:pStyle w:val="lrgbullet"/>
              <w:rPr>
                <w:sz w:val="24"/>
                <w:szCs w:val="24"/>
                <w:lang w:val="en-US"/>
              </w:rPr>
            </w:pPr>
            <w:r w:rsidRPr="00A12A29">
              <w:rPr>
                <w:sz w:val="24"/>
                <w:szCs w:val="24"/>
                <w:lang w:val="en-US"/>
              </w:rPr>
              <w:t>TASS vs Tipsy information sheet created as an info primer to</w:t>
            </w:r>
            <w:r w:rsidR="00A12A29" w:rsidRPr="00A12A29">
              <w:rPr>
                <w:sz w:val="24"/>
                <w:szCs w:val="24"/>
                <w:lang w:val="en-US"/>
              </w:rPr>
              <w:t xml:space="preserve"> the</w:t>
            </w:r>
            <w:r w:rsidRPr="00A12A29">
              <w:rPr>
                <w:sz w:val="24"/>
                <w:szCs w:val="24"/>
                <w:lang w:val="en-US"/>
              </w:rPr>
              <w:t xml:space="preserve"> basic user on the consideration of modelling in their process</w:t>
            </w:r>
          </w:p>
          <w:p w14:paraId="18A1BF04" w14:textId="3BB88728" w:rsidR="00C91B75" w:rsidRPr="00A12A29" w:rsidRDefault="00A12A29" w:rsidP="00A12A29">
            <w:pPr>
              <w:pStyle w:val="lrgbullet"/>
              <w:rPr>
                <w:sz w:val="24"/>
                <w:szCs w:val="24"/>
                <w:lang w:val="en-US"/>
              </w:rPr>
            </w:pPr>
            <w:r w:rsidRPr="00A12A29">
              <w:rPr>
                <w:sz w:val="24"/>
                <w:szCs w:val="24"/>
                <w:lang w:val="en-US"/>
              </w:rPr>
              <w:t>One o</w:t>
            </w:r>
            <w:r w:rsidR="00C91B75" w:rsidRPr="00A12A29">
              <w:rPr>
                <w:sz w:val="24"/>
                <w:szCs w:val="24"/>
                <w:lang w:val="en-US"/>
              </w:rPr>
              <w:t xml:space="preserve">ption is looking at landscape level of reforestation and compliance, </w:t>
            </w:r>
            <w:proofErr w:type="spellStart"/>
            <w:r w:rsidR="00C91B75" w:rsidRPr="00A12A29">
              <w:rPr>
                <w:sz w:val="24"/>
                <w:szCs w:val="24"/>
                <w:lang w:val="en-US"/>
              </w:rPr>
              <w:t>Bulkley</w:t>
            </w:r>
            <w:proofErr w:type="spellEnd"/>
            <w:r w:rsidR="00C91B75" w:rsidRPr="00A12A29">
              <w:rPr>
                <w:sz w:val="24"/>
                <w:szCs w:val="24"/>
                <w:lang w:val="en-US"/>
              </w:rPr>
              <w:t xml:space="preserve"> TSA has had extensive work with landscape level reforestation standards</w:t>
            </w:r>
            <w:r w:rsidR="00CF4D84" w:rsidRPr="00A12A29">
              <w:rPr>
                <w:sz w:val="24"/>
                <w:szCs w:val="24"/>
                <w:lang w:val="en-US"/>
              </w:rPr>
              <w:t>, groups multiple blocks with targets and surveys</w:t>
            </w:r>
          </w:p>
          <w:p w14:paraId="00F2843E" w14:textId="6426652F" w:rsidR="00CF4D84" w:rsidRPr="00A12A29" w:rsidRDefault="00CF4D84" w:rsidP="00B654FE">
            <w:pPr>
              <w:pStyle w:val="lrgbullet"/>
              <w:numPr>
                <w:ilvl w:val="1"/>
                <w:numId w:val="13"/>
              </w:numPr>
              <w:rPr>
                <w:sz w:val="24"/>
                <w:szCs w:val="24"/>
                <w:lang w:val="en-US"/>
              </w:rPr>
            </w:pPr>
            <w:r w:rsidRPr="00A12A29">
              <w:rPr>
                <w:sz w:val="24"/>
                <w:szCs w:val="24"/>
                <w:lang w:val="en-US"/>
              </w:rPr>
              <w:t>Aggregated analysis units can be replicated by FAIB for TSR</w:t>
            </w:r>
            <w:r w:rsidR="00A12A29">
              <w:rPr>
                <w:sz w:val="24"/>
                <w:szCs w:val="24"/>
                <w:lang w:val="en-US"/>
              </w:rPr>
              <w:t>:</w:t>
            </w:r>
          </w:p>
          <w:p w14:paraId="2F444157" w14:textId="287B2B4E" w:rsidR="00CF4D84" w:rsidRPr="00A12A29" w:rsidRDefault="00B654FE" w:rsidP="00B654FE">
            <w:pPr>
              <w:pStyle w:val="lrgbullet"/>
              <w:numPr>
                <w:ilvl w:val="0"/>
                <w:numId w:val="0"/>
              </w:numPr>
              <w:ind w:left="360"/>
              <w:rPr>
                <w:sz w:val="24"/>
                <w:szCs w:val="24"/>
                <w:lang w:val="en-US"/>
              </w:rPr>
            </w:pPr>
            <w:r>
              <w:rPr>
                <w:sz w:val="24"/>
                <w:szCs w:val="24"/>
                <w:lang w:val="en-US"/>
              </w:rPr>
              <w:t>-</w:t>
            </w:r>
            <w:r w:rsidR="00CF4D84" w:rsidRPr="00A12A29">
              <w:rPr>
                <w:sz w:val="24"/>
                <w:szCs w:val="24"/>
                <w:lang w:val="en-US"/>
              </w:rPr>
              <w:t>West Fraser has an FSP amendment that uses this approach, it focuses investments to the right place on the landscape</w:t>
            </w:r>
          </w:p>
          <w:p w14:paraId="0E74B801" w14:textId="77777777" w:rsidR="00CF4D84" w:rsidRPr="00A12A29" w:rsidRDefault="00CF4D84" w:rsidP="00A12A29">
            <w:pPr>
              <w:pStyle w:val="lrgbullet"/>
              <w:rPr>
                <w:sz w:val="24"/>
                <w:szCs w:val="24"/>
                <w:lang w:val="en-US"/>
              </w:rPr>
            </w:pPr>
            <w:r w:rsidRPr="00A12A29">
              <w:rPr>
                <w:sz w:val="24"/>
                <w:szCs w:val="24"/>
                <w:lang w:val="en-US"/>
              </w:rPr>
              <w:t>Option to draft new survey data requirements for quick wins approach</w:t>
            </w:r>
          </w:p>
          <w:p w14:paraId="0E909F39" w14:textId="77777777" w:rsidR="00B654FE" w:rsidRDefault="00B654FE" w:rsidP="00A12A29">
            <w:pPr>
              <w:pStyle w:val="lrgbullet"/>
              <w:rPr>
                <w:sz w:val="24"/>
                <w:szCs w:val="24"/>
                <w:lang w:val="en-US"/>
              </w:rPr>
            </w:pPr>
            <w:r>
              <w:rPr>
                <w:sz w:val="24"/>
                <w:szCs w:val="24"/>
                <w:lang w:val="en-US"/>
              </w:rPr>
              <w:t>Summary of options are keeping the s</w:t>
            </w:r>
            <w:r w:rsidR="00CF4D84" w:rsidRPr="00A12A29">
              <w:rPr>
                <w:sz w:val="24"/>
                <w:szCs w:val="24"/>
                <w:lang w:val="en-US"/>
              </w:rPr>
              <w:t>tatus quo, landscape level, hybrid landscape level approach, or modified current (status quo plus) and change existing survey systems and update silviculture survey manuals like</w:t>
            </w:r>
          </w:p>
          <w:p w14:paraId="196962D6" w14:textId="29560AB8" w:rsidR="00CF4D84" w:rsidRPr="00A12A29" w:rsidRDefault="00B654FE" w:rsidP="00B654FE">
            <w:pPr>
              <w:pStyle w:val="lrgbullet"/>
              <w:numPr>
                <w:ilvl w:val="1"/>
                <w:numId w:val="13"/>
              </w:numPr>
              <w:rPr>
                <w:sz w:val="24"/>
                <w:szCs w:val="24"/>
                <w:lang w:val="en-US"/>
              </w:rPr>
            </w:pPr>
            <w:r>
              <w:rPr>
                <w:sz w:val="24"/>
                <w:szCs w:val="24"/>
                <w:lang w:val="en-US"/>
              </w:rPr>
              <w:t>changing</w:t>
            </w:r>
            <w:r w:rsidR="00CF4D84" w:rsidRPr="00A12A29">
              <w:rPr>
                <w:sz w:val="24"/>
                <w:szCs w:val="24"/>
                <w:lang w:val="en-US"/>
              </w:rPr>
              <w:t xml:space="preserve"> inventory species compositions to 1%, using plot based sampling method and using total tree tally for inventory and not ocular</w:t>
            </w:r>
            <w:r>
              <w:rPr>
                <w:sz w:val="24"/>
                <w:szCs w:val="24"/>
                <w:lang w:val="en-US"/>
              </w:rPr>
              <w:t xml:space="preserve">, </w:t>
            </w:r>
            <w:r w:rsidR="00CF4D84" w:rsidRPr="00A12A29">
              <w:rPr>
                <w:sz w:val="24"/>
                <w:szCs w:val="24"/>
                <w:lang w:val="en-US"/>
              </w:rPr>
              <w:t xml:space="preserve">change requirement on silviculture ages and heights, looking at collecting all ages and heights and maybe compromise on the MITD for example or geometric measurements to be less time consuming. </w:t>
            </w:r>
          </w:p>
          <w:p w14:paraId="2A0DC9CB" w14:textId="438CF393" w:rsidR="00CF4D84" w:rsidRPr="00A12A29" w:rsidRDefault="00CF4D84" w:rsidP="00A12A29">
            <w:pPr>
              <w:pStyle w:val="lrgbullet"/>
              <w:rPr>
                <w:sz w:val="24"/>
                <w:szCs w:val="24"/>
                <w:lang w:val="en-US"/>
              </w:rPr>
            </w:pPr>
            <w:r w:rsidRPr="00A12A29">
              <w:rPr>
                <w:sz w:val="24"/>
                <w:szCs w:val="24"/>
                <w:lang w:val="en-US"/>
              </w:rPr>
              <w:t xml:space="preserve">Once options paper complete, </w:t>
            </w:r>
            <w:r w:rsidR="00B654FE">
              <w:rPr>
                <w:sz w:val="24"/>
                <w:szCs w:val="24"/>
                <w:lang w:val="en-US"/>
              </w:rPr>
              <w:t xml:space="preserve">it </w:t>
            </w:r>
            <w:r w:rsidRPr="00A12A29">
              <w:rPr>
                <w:sz w:val="24"/>
                <w:szCs w:val="24"/>
                <w:lang w:val="en-US"/>
              </w:rPr>
              <w:t>will be brought to this group for review</w:t>
            </w:r>
          </w:p>
          <w:p w14:paraId="421764B6" w14:textId="77777777" w:rsidR="00CF4D84" w:rsidRPr="00A12A29" w:rsidRDefault="00CF4D84" w:rsidP="00A12A29">
            <w:pPr>
              <w:pStyle w:val="lrgbullet"/>
              <w:rPr>
                <w:sz w:val="24"/>
                <w:szCs w:val="24"/>
                <w:lang w:val="en-US"/>
              </w:rPr>
            </w:pPr>
            <w:r w:rsidRPr="00A12A29">
              <w:rPr>
                <w:sz w:val="24"/>
                <w:szCs w:val="24"/>
                <w:lang w:val="en-US"/>
              </w:rPr>
              <w:t>This fall will be engagements and communications for review by specialists and industry</w:t>
            </w:r>
          </w:p>
          <w:p w14:paraId="0F10B6A1" w14:textId="77777777" w:rsidR="00A12A29" w:rsidRPr="00A12A29" w:rsidRDefault="00A12A29" w:rsidP="00A12A29">
            <w:pPr>
              <w:pStyle w:val="lrgbullet"/>
              <w:rPr>
                <w:sz w:val="24"/>
                <w:szCs w:val="24"/>
                <w:lang w:val="en-US"/>
              </w:rPr>
            </w:pPr>
            <w:r>
              <w:rPr>
                <w:sz w:val="24"/>
                <w:szCs w:val="24"/>
                <w:lang w:val="en-US"/>
              </w:rPr>
              <w:t xml:space="preserve">Timeframe </w:t>
            </w:r>
            <w:r w:rsidRPr="00A12A29">
              <w:rPr>
                <w:sz w:val="24"/>
                <w:szCs w:val="24"/>
                <w:lang w:val="en-US"/>
              </w:rPr>
              <w:t>1-3 year</w:t>
            </w:r>
            <w:r>
              <w:rPr>
                <w:sz w:val="24"/>
                <w:szCs w:val="24"/>
                <w:lang w:val="en-US"/>
              </w:rPr>
              <w:t>s</w:t>
            </w:r>
            <w:r w:rsidRPr="00A12A29">
              <w:rPr>
                <w:sz w:val="24"/>
                <w:szCs w:val="24"/>
                <w:lang w:val="en-US"/>
              </w:rPr>
              <w:t xml:space="preserve"> for system optimizations</w:t>
            </w:r>
            <w:r>
              <w:rPr>
                <w:sz w:val="24"/>
                <w:szCs w:val="24"/>
                <w:lang w:val="en-US"/>
              </w:rPr>
              <w:t>, RESULTS team is engaged</w:t>
            </w:r>
          </w:p>
          <w:p w14:paraId="0F3B0453" w14:textId="77777777" w:rsidR="00A12A29" w:rsidRPr="00A12A29" w:rsidRDefault="00A12A29" w:rsidP="00A12A29">
            <w:pPr>
              <w:pStyle w:val="lrgbullet"/>
              <w:numPr>
                <w:ilvl w:val="1"/>
                <w:numId w:val="13"/>
              </w:numPr>
              <w:rPr>
                <w:sz w:val="24"/>
                <w:szCs w:val="24"/>
                <w:lang w:val="en-US"/>
              </w:rPr>
            </w:pPr>
            <w:r w:rsidRPr="00A12A29">
              <w:rPr>
                <w:sz w:val="24"/>
                <w:szCs w:val="24"/>
                <w:lang w:val="en-US"/>
              </w:rPr>
              <w:t>New planting spatial layers and survey information will need to be updated in RESULTS and are key pieces of information for FAIB</w:t>
            </w:r>
          </w:p>
          <w:p w14:paraId="356B10CD" w14:textId="77777777" w:rsidR="00CF4D84" w:rsidRPr="00A12A29" w:rsidRDefault="00CF4D84" w:rsidP="00A12A29">
            <w:pPr>
              <w:pStyle w:val="lrgbullet"/>
              <w:rPr>
                <w:sz w:val="24"/>
                <w:szCs w:val="24"/>
                <w:lang w:val="en-US"/>
              </w:rPr>
            </w:pPr>
            <w:r w:rsidRPr="00A12A29">
              <w:rPr>
                <w:sz w:val="24"/>
                <w:szCs w:val="24"/>
                <w:lang w:val="en-US"/>
              </w:rPr>
              <w:t xml:space="preserve">How can we engage with industry? </w:t>
            </w:r>
          </w:p>
          <w:p w14:paraId="0A713FDC" w14:textId="73EBA162" w:rsidR="00CF4D84" w:rsidRPr="00A12A29" w:rsidRDefault="00CF4D84" w:rsidP="00A12A29">
            <w:pPr>
              <w:pStyle w:val="lrgbullet"/>
              <w:rPr>
                <w:sz w:val="24"/>
                <w:szCs w:val="24"/>
                <w:lang w:val="en-US"/>
              </w:rPr>
            </w:pPr>
            <w:r w:rsidRPr="00A12A29">
              <w:rPr>
                <w:sz w:val="24"/>
                <w:szCs w:val="24"/>
                <w:lang w:val="en-US"/>
              </w:rPr>
              <w:t xml:space="preserve">Question- </w:t>
            </w:r>
            <w:r w:rsidR="00B654FE">
              <w:rPr>
                <w:sz w:val="24"/>
                <w:szCs w:val="24"/>
                <w:lang w:val="en-US"/>
              </w:rPr>
              <w:t>A</w:t>
            </w:r>
            <w:r w:rsidRPr="00A12A29">
              <w:rPr>
                <w:sz w:val="24"/>
                <w:szCs w:val="24"/>
                <w:lang w:val="en-US"/>
              </w:rPr>
              <w:t xml:space="preserve">re supporting papers available to review now? Greg will ask group and send out drafts possibly in a few </w:t>
            </w:r>
            <w:proofErr w:type="gramStart"/>
            <w:r w:rsidRPr="00A12A29">
              <w:rPr>
                <w:sz w:val="24"/>
                <w:szCs w:val="24"/>
                <w:lang w:val="en-US"/>
              </w:rPr>
              <w:t>week</w:t>
            </w:r>
            <w:proofErr w:type="gramEnd"/>
            <w:r w:rsidR="00B654FE">
              <w:rPr>
                <w:sz w:val="24"/>
                <w:szCs w:val="24"/>
                <w:lang w:val="en-US"/>
              </w:rPr>
              <w:t xml:space="preserve"> and s</w:t>
            </w:r>
            <w:r w:rsidRPr="00A12A29">
              <w:rPr>
                <w:sz w:val="24"/>
                <w:szCs w:val="24"/>
                <w:lang w:val="en-US"/>
              </w:rPr>
              <w:t>end as an email with attachment</w:t>
            </w:r>
            <w:r w:rsidR="005D6B19" w:rsidRPr="00A12A29">
              <w:rPr>
                <w:sz w:val="24"/>
                <w:szCs w:val="24"/>
                <w:lang w:val="en-US"/>
              </w:rPr>
              <w:t xml:space="preserve"> to group. </w:t>
            </w:r>
          </w:p>
          <w:p w14:paraId="21958D0E" w14:textId="16538057" w:rsidR="005D6B19" w:rsidRPr="00A12A29" w:rsidRDefault="00B654FE" w:rsidP="00A12A29">
            <w:pPr>
              <w:pStyle w:val="lrgbullet"/>
              <w:rPr>
                <w:sz w:val="24"/>
                <w:szCs w:val="24"/>
                <w:lang w:val="en-US"/>
              </w:rPr>
            </w:pPr>
            <w:r>
              <w:rPr>
                <w:sz w:val="24"/>
                <w:szCs w:val="24"/>
                <w:lang w:val="en-US"/>
              </w:rPr>
              <w:t>Suggestion</w:t>
            </w:r>
            <w:r w:rsidR="005D6B19" w:rsidRPr="00A12A29">
              <w:rPr>
                <w:sz w:val="24"/>
                <w:szCs w:val="24"/>
                <w:lang w:val="en-US"/>
              </w:rPr>
              <w:t xml:space="preserve"> to contact </w:t>
            </w:r>
            <w:r>
              <w:rPr>
                <w:sz w:val="24"/>
                <w:szCs w:val="24"/>
                <w:lang w:val="en-US"/>
              </w:rPr>
              <w:t xml:space="preserve">stocking standard/silviculture </w:t>
            </w:r>
            <w:r w:rsidR="005D6B19" w:rsidRPr="00A12A29">
              <w:rPr>
                <w:sz w:val="24"/>
                <w:szCs w:val="24"/>
                <w:lang w:val="en-US"/>
              </w:rPr>
              <w:t>working groups across province, also industry databases need to be considered as well as they are based on RESULTS</w:t>
            </w:r>
          </w:p>
          <w:p w14:paraId="53AE1A37" w14:textId="5D6EA9F9" w:rsidR="005D6B19" w:rsidRPr="00A12A29" w:rsidRDefault="00B654FE" w:rsidP="00A12A29">
            <w:pPr>
              <w:pStyle w:val="lrgbullet"/>
              <w:rPr>
                <w:sz w:val="24"/>
                <w:szCs w:val="24"/>
                <w:lang w:val="en-US"/>
              </w:rPr>
            </w:pPr>
            <w:r>
              <w:rPr>
                <w:sz w:val="24"/>
                <w:szCs w:val="24"/>
                <w:lang w:val="en-US"/>
              </w:rPr>
              <w:t>Question-H</w:t>
            </w:r>
            <w:r w:rsidR="005D6B19" w:rsidRPr="00A12A29">
              <w:rPr>
                <w:sz w:val="24"/>
                <w:szCs w:val="24"/>
                <w:lang w:val="en-US"/>
              </w:rPr>
              <w:t xml:space="preserve">ow are you looking at other objectives in the regeneration survey, are there thoughts of looking at higher level monitoring to ensure quality data? </w:t>
            </w:r>
            <w:r>
              <w:rPr>
                <w:sz w:val="24"/>
                <w:szCs w:val="24"/>
                <w:lang w:val="en-US"/>
              </w:rPr>
              <w:t>I</w:t>
            </w:r>
            <w:r w:rsidR="005D6B19" w:rsidRPr="00A12A29">
              <w:rPr>
                <w:sz w:val="24"/>
                <w:szCs w:val="24"/>
                <w:lang w:val="en-US"/>
              </w:rPr>
              <w:t xml:space="preserve">s there is interest to look at YSM style plots? </w:t>
            </w:r>
            <w:r>
              <w:rPr>
                <w:sz w:val="24"/>
                <w:szCs w:val="24"/>
                <w:lang w:val="en-US"/>
              </w:rPr>
              <w:t>S</w:t>
            </w:r>
            <w:r w:rsidR="005D6B19" w:rsidRPr="00A12A29">
              <w:rPr>
                <w:sz w:val="24"/>
                <w:szCs w:val="24"/>
                <w:lang w:val="en-US"/>
              </w:rPr>
              <w:t>ome information drives decisions to treat</w:t>
            </w:r>
            <w:r>
              <w:rPr>
                <w:sz w:val="24"/>
                <w:szCs w:val="24"/>
                <w:lang w:val="en-US"/>
              </w:rPr>
              <w:t xml:space="preserve"> or not, but w</w:t>
            </w:r>
            <w:r w:rsidR="005D6B19" w:rsidRPr="00A12A29">
              <w:rPr>
                <w:sz w:val="24"/>
                <w:szCs w:val="24"/>
                <w:lang w:val="en-US"/>
              </w:rPr>
              <w:t>ildlife objectives may need that type of information.</w:t>
            </w:r>
            <w:r>
              <w:rPr>
                <w:sz w:val="24"/>
                <w:szCs w:val="24"/>
                <w:lang w:val="en-US"/>
              </w:rPr>
              <w:t xml:space="preserve"> We n</w:t>
            </w:r>
            <w:r w:rsidR="005D6B19" w:rsidRPr="00A12A29">
              <w:rPr>
                <w:sz w:val="24"/>
                <w:szCs w:val="24"/>
                <w:lang w:val="en-US"/>
              </w:rPr>
              <w:t xml:space="preserve">eed to determine how far they can go to collect other information. Forest Health, growth and yield, reforestation compliance </w:t>
            </w:r>
            <w:r w:rsidR="00425495" w:rsidRPr="00A12A29">
              <w:rPr>
                <w:sz w:val="24"/>
                <w:szCs w:val="24"/>
                <w:lang w:val="en-US"/>
              </w:rPr>
              <w:t>is</w:t>
            </w:r>
            <w:r w:rsidR="005D6B19" w:rsidRPr="00A12A29">
              <w:rPr>
                <w:sz w:val="24"/>
                <w:szCs w:val="24"/>
                <w:lang w:val="en-US"/>
              </w:rPr>
              <w:t xml:space="preserve"> most important now. </w:t>
            </w:r>
            <w:r>
              <w:rPr>
                <w:sz w:val="24"/>
                <w:szCs w:val="24"/>
                <w:lang w:val="en-US"/>
              </w:rPr>
              <w:t>It is u</w:t>
            </w:r>
            <w:r w:rsidR="005D6B19" w:rsidRPr="00A12A29">
              <w:rPr>
                <w:sz w:val="24"/>
                <w:szCs w:val="24"/>
                <w:lang w:val="en-US"/>
              </w:rPr>
              <w:t xml:space="preserve">nknown where they will draw the line. </w:t>
            </w:r>
          </w:p>
          <w:p w14:paraId="77F8E677" w14:textId="53304DB0" w:rsidR="005D6B19" w:rsidRPr="00A12A29" w:rsidRDefault="005D6B19" w:rsidP="00A12A29">
            <w:pPr>
              <w:pStyle w:val="lrgbullet"/>
              <w:rPr>
                <w:sz w:val="24"/>
                <w:szCs w:val="24"/>
                <w:lang w:val="en-US"/>
              </w:rPr>
            </w:pPr>
            <w:r w:rsidRPr="00A12A29">
              <w:rPr>
                <w:sz w:val="24"/>
                <w:szCs w:val="24"/>
                <w:lang w:val="en-US"/>
              </w:rPr>
              <w:t>Concern- some information is temporal like veg inventory</w:t>
            </w:r>
            <w:r w:rsidR="00B654FE">
              <w:rPr>
                <w:sz w:val="24"/>
                <w:szCs w:val="24"/>
                <w:lang w:val="en-US"/>
              </w:rPr>
              <w:t xml:space="preserve"> and</w:t>
            </w:r>
            <w:r w:rsidRPr="00A12A29">
              <w:rPr>
                <w:sz w:val="24"/>
                <w:szCs w:val="24"/>
                <w:lang w:val="en-US"/>
              </w:rPr>
              <w:t xml:space="preserve"> can’t be extrapolated</w:t>
            </w:r>
          </w:p>
          <w:p w14:paraId="57FF869F" w14:textId="77777777" w:rsidR="00B654FE" w:rsidRDefault="005D6B19" w:rsidP="00B654FE">
            <w:pPr>
              <w:pStyle w:val="lrgbullet"/>
              <w:rPr>
                <w:sz w:val="24"/>
                <w:szCs w:val="24"/>
                <w:lang w:val="en-US"/>
              </w:rPr>
            </w:pPr>
            <w:r w:rsidRPr="00A12A29">
              <w:rPr>
                <w:sz w:val="24"/>
                <w:szCs w:val="24"/>
                <w:lang w:val="en-US"/>
              </w:rPr>
              <w:t>Possibly FG time is too early to really provide inventory, it should be done later.</w:t>
            </w:r>
          </w:p>
          <w:p w14:paraId="738AF7D9" w14:textId="40FA121B" w:rsidR="005D6B19" w:rsidRDefault="00E944EE" w:rsidP="00B654FE">
            <w:pPr>
              <w:pStyle w:val="lrgbullet"/>
              <w:rPr>
                <w:sz w:val="24"/>
                <w:szCs w:val="24"/>
                <w:lang w:val="en-US"/>
              </w:rPr>
            </w:pPr>
            <w:r w:rsidRPr="00B654FE">
              <w:rPr>
                <w:sz w:val="24"/>
                <w:szCs w:val="24"/>
                <w:lang w:val="en-US"/>
              </w:rPr>
              <w:t>Cost is important</w:t>
            </w:r>
            <w:r w:rsidR="00B654FE">
              <w:rPr>
                <w:sz w:val="24"/>
                <w:szCs w:val="24"/>
                <w:lang w:val="en-US"/>
              </w:rPr>
              <w:t xml:space="preserve"> consideration for options</w:t>
            </w:r>
            <w:r w:rsidRPr="00B654FE">
              <w:rPr>
                <w:sz w:val="24"/>
                <w:szCs w:val="24"/>
                <w:lang w:val="en-US"/>
              </w:rPr>
              <w:t xml:space="preserve">. </w:t>
            </w:r>
          </w:p>
          <w:p w14:paraId="54956589" w14:textId="17DE6848" w:rsidR="00B654FE" w:rsidRDefault="00B654FE" w:rsidP="00B654FE">
            <w:pPr>
              <w:pStyle w:val="lrgbullet"/>
              <w:rPr>
                <w:sz w:val="24"/>
                <w:szCs w:val="24"/>
                <w:lang w:val="en-US"/>
              </w:rPr>
            </w:pPr>
            <w:r>
              <w:rPr>
                <w:sz w:val="24"/>
                <w:szCs w:val="24"/>
                <w:lang w:val="en-US"/>
              </w:rPr>
              <w:t xml:space="preserve">Consider use of technology to measure site occupancy </w:t>
            </w:r>
          </w:p>
          <w:p w14:paraId="4A534DA6" w14:textId="5D68413F" w:rsidR="00B654FE" w:rsidRPr="00B654FE" w:rsidRDefault="00B654FE" w:rsidP="00B654FE">
            <w:pPr>
              <w:pStyle w:val="lrgbullet"/>
              <w:rPr>
                <w:sz w:val="24"/>
                <w:szCs w:val="24"/>
                <w:lang w:val="en-US"/>
              </w:rPr>
            </w:pPr>
            <w:r w:rsidRPr="00B654FE">
              <w:rPr>
                <w:sz w:val="24"/>
                <w:szCs w:val="24"/>
                <w:lang w:val="en-US"/>
              </w:rPr>
              <w:t>Key issues</w:t>
            </w:r>
            <w:r>
              <w:rPr>
                <w:sz w:val="24"/>
                <w:szCs w:val="24"/>
                <w:lang w:val="en-US"/>
              </w:rPr>
              <w:t xml:space="preserve"> </w:t>
            </w:r>
            <w:proofErr w:type="gramStart"/>
            <w:r>
              <w:rPr>
                <w:sz w:val="24"/>
                <w:szCs w:val="24"/>
                <w:lang w:val="en-US"/>
              </w:rPr>
              <w:t>are:</w:t>
            </w:r>
            <w:proofErr w:type="gramEnd"/>
            <w:r>
              <w:rPr>
                <w:sz w:val="24"/>
                <w:szCs w:val="24"/>
                <w:lang w:val="en-US"/>
              </w:rPr>
              <w:t xml:space="preserve"> </w:t>
            </w:r>
            <w:r w:rsidRPr="00B654FE">
              <w:rPr>
                <w:sz w:val="24"/>
                <w:szCs w:val="24"/>
                <w:lang w:val="en-US"/>
              </w:rPr>
              <w:t>what information do we need, when do we collect it, how do we collect it, how will it be used and how will it be stored and how much will it cost to collect</w:t>
            </w:r>
          </w:p>
          <w:p w14:paraId="0C282836" w14:textId="031B14D0" w:rsidR="00C01229" w:rsidRPr="00A12A29" w:rsidRDefault="00C01229" w:rsidP="005D6B19">
            <w:pPr>
              <w:pStyle w:val="lrgbullet"/>
              <w:numPr>
                <w:ilvl w:val="0"/>
                <w:numId w:val="0"/>
              </w:numPr>
              <w:ind w:left="1440"/>
              <w:rPr>
                <w:sz w:val="24"/>
                <w:szCs w:val="24"/>
                <w:lang w:val="en-US"/>
              </w:rPr>
            </w:pPr>
          </w:p>
        </w:tc>
      </w:tr>
      <w:tr w:rsidR="00FE08D1" w:rsidRPr="00812E27" w14:paraId="4A559410" w14:textId="77777777" w:rsidTr="00FE32BA">
        <w:trPr>
          <w:jc w:val="center"/>
        </w:trPr>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0EB93" w14:textId="770F52B7" w:rsidR="00FE08D1" w:rsidRPr="00812E27" w:rsidRDefault="00A45D32"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lastRenderedPageBreak/>
              <w:t>2</w:t>
            </w:r>
            <w:r w:rsidR="00FE08D1">
              <w:rPr>
                <w:rFonts w:asciiTheme="minorHAnsi" w:hAnsiTheme="minorHAnsi" w:cstheme="minorHAnsi"/>
                <w:sz w:val="24"/>
                <w:szCs w:val="24"/>
                <w:lang w:val="en-US"/>
              </w:rPr>
              <w:t>:</w:t>
            </w:r>
            <w:r w:rsidR="003C4400">
              <w:rPr>
                <w:rFonts w:asciiTheme="minorHAnsi" w:hAnsiTheme="minorHAnsi" w:cstheme="minorHAnsi"/>
                <w:sz w:val="24"/>
                <w:szCs w:val="24"/>
                <w:lang w:val="en-US"/>
              </w:rPr>
              <w:t>05</w:t>
            </w:r>
          </w:p>
        </w:tc>
        <w:tc>
          <w:tcPr>
            <w:tcW w:w="44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CF2224" w14:textId="77777777" w:rsidR="00FE08D1" w:rsidRPr="00A12A29" w:rsidRDefault="003C4400" w:rsidP="003C4400">
            <w:pPr>
              <w:pStyle w:val="ListParagraph"/>
              <w:keepNext/>
              <w:numPr>
                <w:ilvl w:val="0"/>
                <w:numId w:val="9"/>
              </w:numPr>
              <w:tabs>
                <w:tab w:val="left" w:pos="5708"/>
              </w:tabs>
              <w:spacing w:before="120" w:after="120"/>
              <w:rPr>
                <w:rFonts w:asciiTheme="minorHAnsi" w:hAnsiTheme="minorHAnsi" w:cstheme="minorHAnsi"/>
                <w:bCs/>
                <w:sz w:val="24"/>
                <w:szCs w:val="24"/>
                <w:lang w:val="en-US"/>
              </w:rPr>
            </w:pPr>
            <w:r w:rsidRPr="00A12A29">
              <w:rPr>
                <w:rFonts w:asciiTheme="minorHAnsi" w:hAnsiTheme="minorHAnsi" w:cstheme="minorHAnsi"/>
                <w:b/>
                <w:sz w:val="24"/>
                <w:szCs w:val="24"/>
                <w:lang w:val="en-US"/>
              </w:rPr>
              <w:t>Open Discussion</w:t>
            </w:r>
            <w:r w:rsidR="00FE08D1" w:rsidRPr="00A12A29">
              <w:rPr>
                <w:rFonts w:asciiTheme="minorHAnsi" w:hAnsiTheme="minorHAnsi" w:cstheme="minorHAnsi"/>
                <w:b/>
                <w:sz w:val="24"/>
                <w:szCs w:val="24"/>
                <w:lang w:val="en-US"/>
              </w:rPr>
              <w:t xml:space="preserve">                                                                     </w:t>
            </w:r>
            <w:r w:rsidRPr="00A12A29">
              <w:rPr>
                <w:rFonts w:asciiTheme="minorHAnsi" w:hAnsiTheme="minorHAnsi" w:cstheme="minorHAnsi"/>
                <w:b/>
                <w:sz w:val="24"/>
                <w:szCs w:val="24"/>
                <w:lang w:val="en-US"/>
              </w:rPr>
              <w:t xml:space="preserve">               </w:t>
            </w:r>
            <w:r w:rsidRPr="00A12A29">
              <w:rPr>
                <w:rFonts w:asciiTheme="minorHAnsi" w:hAnsiTheme="minorHAnsi" w:cstheme="minorHAnsi"/>
                <w:bCs/>
                <w:sz w:val="24"/>
                <w:szCs w:val="24"/>
                <w:lang w:val="en-US"/>
              </w:rPr>
              <w:t>all</w:t>
            </w:r>
          </w:p>
          <w:p w14:paraId="58D29C65" w14:textId="3E8B902C" w:rsidR="003C4400" w:rsidRPr="00A12A29" w:rsidRDefault="003C4400" w:rsidP="00A41874">
            <w:pPr>
              <w:pStyle w:val="lrgbullet"/>
              <w:rPr>
                <w:sz w:val="24"/>
                <w:szCs w:val="24"/>
                <w:lang w:val="en-US"/>
              </w:rPr>
            </w:pPr>
            <w:r w:rsidRPr="00A12A29">
              <w:rPr>
                <w:sz w:val="24"/>
                <w:szCs w:val="24"/>
                <w:lang w:val="en-US"/>
              </w:rPr>
              <w:t>Section 108 funding</w:t>
            </w:r>
          </w:p>
          <w:p w14:paraId="0B26AAC0" w14:textId="7FB043FB" w:rsidR="00C255C5" w:rsidRPr="00A12A29" w:rsidRDefault="00A14DE2" w:rsidP="00C255C5">
            <w:pPr>
              <w:pStyle w:val="lrgbullet"/>
              <w:numPr>
                <w:ilvl w:val="1"/>
                <w:numId w:val="13"/>
              </w:numPr>
              <w:rPr>
                <w:sz w:val="24"/>
                <w:szCs w:val="24"/>
                <w:lang w:val="en-US"/>
              </w:rPr>
            </w:pPr>
            <w:r w:rsidRPr="00A12A29">
              <w:rPr>
                <w:sz w:val="24"/>
                <w:szCs w:val="24"/>
                <w:lang w:val="en-US"/>
              </w:rPr>
              <w:t xml:space="preserve">Concern about funding availability, funding will be requested as previous years, funding should be available, still a </w:t>
            </w:r>
            <w:r w:rsidR="00C14E51" w:rsidRPr="00A12A29">
              <w:rPr>
                <w:sz w:val="24"/>
                <w:szCs w:val="24"/>
                <w:lang w:val="en-US"/>
              </w:rPr>
              <w:t>block-by-block</w:t>
            </w:r>
            <w:r w:rsidRPr="00A12A29">
              <w:rPr>
                <w:sz w:val="24"/>
                <w:szCs w:val="24"/>
                <w:lang w:val="en-US"/>
              </w:rPr>
              <w:t xml:space="preserve"> approach</w:t>
            </w:r>
          </w:p>
          <w:p w14:paraId="5EB2219A" w14:textId="02923708" w:rsidR="00A14DE2" w:rsidRPr="00A12A29" w:rsidRDefault="00A14DE2" w:rsidP="00C255C5">
            <w:pPr>
              <w:pStyle w:val="lrgbullet"/>
              <w:numPr>
                <w:ilvl w:val="1"/>
                <w:numId w:val="13"/>
              </w:numPr>
              <w:rPr>
                <w:sz w:val="24"/>
                <w:szCs w:val="24"/>
                <w:lang w:val="en-US"/>
              </w:rPr>
            </w:pPr>
            <w:r w:rsidRPr="00A12A29">
              <w:rPr>
                <w:sz w:val="24"/>
                <w:szCs w:val="24"/>
                <w:lang w:val="en-US"/>
              </w:rPr>
              <w:t>New FRPA proposal moves to catastrophic events and you can plan larger scale for investments in fire</w:t>
            </w:r>
          </w:p>
          <w:p w14:paraId="3E55CE5A" w14:textId="18CAACEA" w:rsidR="00A14DE2" w:rsidRPr="00A12A29" w:rsidRDefault="00A14DE2" w:rsidP="00C255C5">
            <w:pPr>
              <w:pStyle w:val="lrgbullet"/>
              <w:numPr>
                <w:ilvl w:val="1"/>
                <w:numId w:val="13"/>
              </w:numPr>
              <w:rPr>
                <w:sz w:val="24"/>
                <w:szCs w:val="24"/>
                <w:lang w:val="en-US"/>
              </w:rPr>
            </w:pPr>
            <w:r w:rsidRPr="00A12A29">
              <w:rPr>
                <w:sz w:val="24"/>
                <w:szCs w:val="24"/>
                <w:lang w:val="en-US"/>
              </w:rPr>
              <w:t xml:space="preserve">FRPA changes will be before legislation in Oct. </w:t>
            </w:r>
          </w:p>
          <w:p w14:paraId="1548EF5D" w14:textId="77777777" w:rsidR="00A14DE2" w:rsidRPr="00A12A29" w:rsidRDefault="00A14DE2" w:rsidP="00A14DE2">
            <w:pPr>
              <w:pStyle w:val="lrgbullet"/>
              <w:numPr>
                <w:ilvl w:val="0"/>
                <w:numId w:val="0"/>
              </w:numPr>
              <w:ind w:left="1440"/>
              <w:rPr>
                <w:sz w:val="24"/>
                <w:szCs w:val="24"/>
                <w:lang w:val="en-US"/>
              </w:rPr>
            </w:pPr>
          </w:p>
          <w:p w14:paraId="17E3FEA5" w14:textId="77777777" w:rsidR="003C4400" w:rsidRPr="00A12A29" w:rsidRDefault="003C4400" w:rsidP="00A41874">
            <w:pPr>
              <w:pStyle w:val="lrgbullet"/>
              <w:rPr>
                <w:sz w:val="24"/>
                <w:szCs w:val="24"/>
                <w:lang w:val="en-US"/>
              </w:rPr>
            </w:pPr>
            <w:r w:rsidRPr="00A12A29">
              <w:rPr>
                <w:sz w:val="24"/>
                <w:szCs w:val="24"/>
                <w:lang w:val="en-US"/>
              </w:rPr>
              <w:t>Nursery capacity</w:t>
            </w:r>
          </w:p>
          <w:p w14:paraId="0AE48B18" w14:textId="77777777" w:rsidR="00C255C5" w:rsidRPr="00A12A29" w:rsidRDefault="00A14DE2" w:rsidP="00C255C5">
            <w:pPr>
              <w:pStyle w:val="lrgbullet"/>
              <w:numPr>
                <w:ilvl w:val="1"/>
                <w:numId w:val="13"/>
              </w:numPr>
              <w:rPr>
                <w:sz w:val="24"/>
                <w:szCs w:val="24"/>
                <w:lang w:val="en-US"/>
              </w:rPr>
            </w:pPr>
            <w:r w:rsidRPr="00A12A29">
              <w:rPr>
                <w:sz w:val="24"/>
                <w:szCs w:val="24"/>
                <w:lang w:val="en-US"/>
              </w:rPr>
              <w:t>Government will be looking at capacity and projections over the next 5 years</w:t>
            </w:r>
          </w:p>
          <w:p w14:paraId="5DB14244" w14:textId="0094E53D" w:rsidR="00A14DE2" w:rsidRPr="00A12A29" w:rsidRDefault="00A14DE2" w:rsidP="00C255C5">
            <w:pPr>
              <w:pStyle w:val="lrgbullet"/>
              <w:numPr>
                <w:ilvl w:val="1"/>
                <w:numId w:val="13"/>
              </w:numPr>
              <w:rPr>
                <w:sz w:val="24"/>
                <w:szCs w:val="24"/>
                <w:lang w:val="en-US"/>
              </w:rPr>
            </w:pPr>
            <w:r w:rsidRPr="00A12A29">
              <w:rPr>
                <w:sz w:val="24"/>
                <w:szCs w:val="24"/>
                <w:lang w:val="en-US"/>
              </w:rPr>
              <w:t xml:space="preserve">How do we consider stock sizes and if larger stock sizes are required, this will take up more </w:t>
            </w:r>
            <w:r w:rsidR="00CC23CB" w:rsidRPr="00A12A29">
              <w:rPr>
                <w:sz w:val="24"/>
                <w:szCs w:val="24"/>
                <w:lang w:val="en-US"/>
              </w:rPr>
              <w:t>space?</w:t>
            </w:r>
          </w:p>
          <w:p w14:paraId="317DAFF4" w14:textId="26DE8820" w:rsidR="00C14E51" w:rsidRPr="00A12A29" w:rsidRDefault="00C14E51" w:rsidP="00C255C5">
            <w:pPr>
              <w:pStyle w:val="lrgbullet"/>
              <w:numPr>
                <w:ilvl w:val="1"/>
                <w:numId w:val="13"/>
              </w:numPr>
              <w:rPr>
                <w:sz w:val="24"/>
                <w:szCs w:val="24"/>
                <w:lang w:val="en-US"/>
              </w:rPr>
            </w:pPr>
            <w:r w:rsidRPr="00A12A29">
              <w:rPr>
                <w:sz w:val="24"/>
                <w:szCs w:val="24"/>
                <w:lang w:val="en-US"/>
              </w:rPr>
              <w:t>Concerned about government funded program</w:t>
            </w:r>
            <w:r w:rsidR="007057C5">
              <w:rPr>
                <w:sz w:val="24"/>
                <w:szCs w:val="24"/>
                <w:lang w:val="en-US"/>
              </w:rPr>
              <w:t xml:space="preserve"> </w:t>
            </w:r>
            <w:r w:rsidRPr="00A12A29">
              <w:rPr>
                <w:sz w:val="24"/>
                <w:szCs w:val="24"/>
                <w:lang w:val="en-US"/>
              </w:rPr>
              <w:t>sowing numbers and coordination is really needed between industry and government</w:t>
            </w:r>
          </w:p>
          <w:p w14:paraId="27A41A1D" w14:textId="77777777" w:rsidR="00C14E51" w:rsidRPr="00A12A29" w:rsidRDefault="00C14E51" w:rsidP="00C255C5">
            <w:pPr>
              <w:pStyle w:val="lrgbullet"/>
              <w:numPr>
                <w:ilvl w:val="1"/>
                <w:numId w:val="13"/>
              </w:numPr>
              <w:rPr>
                <w:sz w:val="24"/>
                <w:szCs w:val="24"/>
                <w:lang w:val="en-US"/>
              </w:rPr>
            </w:pPr>
            <w:r w:rsidRPr="00A12A29">
              <w:rPr>
                <w:sz w:val="24"/>
                <w:szCs w:val="24"/>
                <w:lang w:val="en-US"/>
              </w:rPr>
              <w:t>Nursery space has implications and Canfor has stock type limitations where requiring larger stock helps mitigate veg competition</w:t>
            </w:r>
          </w:p>
          <w:p w14:paraId="0A9D9890" w14:textId="77777777" w:rsidR="00C14E51" w:rsidRPr="00A12A29" w:rsidRDefault="00C14E51" w:rsidP="00C255C5">
            <w:pPr>
              <w:pStyle w:val="lrgbullet"/>
              <w:numPr>
                <w:ilvl w:val="1"/>
                <w:numId w:val="13"/>
              </w:numPr>
              <w:rPr>
                <w:sz w:val="24"/>
                <w:szCs w:val="24"/>
                <w:lang w:val="en-US"/>
              </w:rPr>
            </w:pPr>
            <w:r w:rsidRPr="00A12A29">
              <w:rPr>
                <w:sz w:val="24"/>
                <w:szCs w:val="24"/>
                <w:lang w:val="en-US"/>
              </w:rPr>
              <w:t>Is there a coordination role in place? Kori has talked to Neil and they will be looking at coordination.</w:t>
            </w:r>
          </w:p>
          <w:p w14:paraId="22D9B580" w14:textId="77777777" w:rsidR="00C14E51" w:rsidRPr="00A12A29" w:rsidRDefault="00C14E51" w:rsidP="00C255C5">
            <w:pPr>
              <w:pStyle w:val="lrgbullet"/>
              <w:numPr>
                <w:ilvl w:val="1"/>
                <w:numId w:val="13"/>
              </w:numPr>
              <w:rPr>
                <w:sz w:val="24"/>
                <w:szCs w:val="24"/>
                <w:lang w:val="en-US"/>
              </w:rPr>
            </w:pPr>
            <w:r w:rsidRPr="00A12A29">
              <w:rPr>
                <w:sz w:val="24"/>
                <w:szCs w:val="24"/>
                <w:lang w:val="en-US"/>
              </w:rPr>
              <w:t>Seed is also a concern, planter availability, truck resources, the entire supply chain is affected</w:t>
            </w:r>
          </w:p>
          <w:p w14:paraId="5F6C834C" w14:textId="69055C9A" w:rsidR="00C14E51" w:rsidRPr="00A12A29" w:rsidRDefault="00C14E51" w:rsidP="00C255C5">
            <w:pPr>
              <w:pStyle w:val="lrgbullet"/>
              <w:numPr>
                <w:ilvl w:val="1"/>
                <w:numId w:val="13"/>
              </w:numPr>
              <w:rPr>
                <w:sz w:val="24"/>
                <w:szCs w:val="24"/>
                <w:lang w:val="en-US"/>
              </w:rPr>
            </w:pPr>
            <w:r w:rsidRPr="00A12A29">
              <w:rPr>
                <w:sz w:val="24"/>
                <w:szCs w:val="24"/>
                <w:lang w:val="en-US"/>
              </w:rPr>
              <w:t>Need to find out the impacts from FFT, FCI and 2 Billion tree</w:t>
            </w:r>
            <w:r w:rsidR="00D3197C">
              <w:rPr>
                <w:sz w:val="24"/>
                <w:szCs w:val="24"/>
                <w:lang w:val="en-US"/>
              </w:rPr>
              <w:t xml:space="preserve"> </w:t>
            </w:r>
            <w:proofErr w:type="gramStart"/>
            <w:r w:rsidR="00D3197C">
              <w:rPr>
                <w:sz w:val="24"/>
                <w:szCs w:val="24"/>
                <w:lang w:val="en-US"/>
              </w:rPr>
              <w:t>program</w:t>
            </w:r>
            <w:proofErr w:type="gramEnd"/>
          </w:p>
          <w:p w14:paraId="506D059D" w14:textId="77777777" w:rsidR="00C14E51" w:rsidRPr="00A12A29" w:rsidRDefault="00C14E51" w:rsidP="00C255C5">
            <w:pPr>
              <w:pStyle w:val="lrgbullet"/>
              <w:numPr>
                <w:ilvl w:val="1"/>
                <w:numId w:val="13"/>
              </w:numPr>
              <w:rPr>
                <w:sz w:val="24"/>
                <w:szCs w:val="24"/>
                <w:lang w:val="en-US"/>
              </w:rPr>
            </w:pPr>
            <w:r w:rsidRPr="00D3197C">
              <w:rPr>
                <w:b/>
                <w:bCs/>
                <w:sz w:val="24"/>
                <w:szCs w:val="24"/>
                <w:lang w:val="en-US"/>
              </w:rPr>
              <w:t>ACTION</w:t>
            </w:r>
            <w:r w:rsidRPr="00A12A29">
              <w:rPr>
                <w:sz w:val="24"/>
                <w:szCs w:val="24"/>
                <w:lang w:val="en-US"/>
              </w:rPr>
              <w:t>: Craig to follow up with Neil on the coordination process</w:t>
            </w:r>
          </w:p>
          <w:p w14:paraId="77B88F33" w14:textId="77777777" w:rsidR="00FE6A0F" w:rsidRPr="00A12A29" w:rsidRDefault="00FE6A0F" w:rsidP="00C255C5">
            <w:pPr>
              <w:pStyle w:val="lrgbullet"/>
              <w:numPr>
                <w:ilvl w:val="1"/>
                <w:numId w:val="13"/>
              </w:numPr>
              <w:rPr>
                <w:sz w:val="24"/>
                <w:szCs w:val="24"/>
                <w:lang w:val="en-US"/>
              </w:rPr>
            </w:pPr>
            <w:r w:rsidRPr="00A12A29">
              <w:rPr>
                <w:sz w:val="24"/>
                <w:szCs w:val="24"/>
                <w:lang w:val="en-US"/>
              </w:rPr>
              <w:t>Kari shared Sept 24 date for sowing requests for gov’t funding</w:t>
            </w:r>
          </w:p>
          <w:p w14:paraId="686A1FDF" w14:textId="643F36B9" w:rsidR="00A039E3" w:rsidRPr="00A12A29" w:rsidRDefault="00A039E3" w:rsidP="00A039E3">
            <w:pPr>
              <w:pStyle w:val="lrgbullet"/>
              <w:rPr>
                <w:sz w:val="24"/>
                <w:szCs w:val="24"/>
                <w:lang w:val="en-US"/>
              </w:rPr>
            </w:pPr>
            <w:r w:rsidRPr="00D3197C">
              <w:rPr>
                <w:b/>
                <w:bCs/>
                <w:sz w:val="24"/>
                <w:szCs w:val="24"/>
                <w:lang w:val="en-US"/>
              </w:rPr>
              <w:t>ACTION</w:t>
            </w:r>
            <w:r w:rsidRPr="00A12A29">
              <w:rPr>
                <w:sz w:val="24"/>
                <w:szCs w:val="24"/>
                <w:lang w:val="en-US"/>
              </w:rPr>
              <w:t>: Craig to follow up with Greg J to get FG audit information to members</w:t>
            </w:r>
            <w:r w:rsidR="0085583D" w:rsidRPr="00A12A29">
              <w:rPr>
                <w:sz w:val="24"/>
                <w:szCs w:val="24"/>
                <w:lang w:val="en-US"/>
              </w:rPr>
              <w:t xml:space="preserve"> so each company can action recommendations and follow up</w:t>
            </w:r>
          </w:p>
        </w:tc>
      </w:tr>
      <w:tr w:rsidR="003C4400" w:rsidRPr="00812E27" w14:paraId="10AD7CEB" w14:textId="77777777" w:rsidTr="00FE32BA">
        <w:trPr>
          <w:jc w:val="center"/>
        </w:trPr>
        <w:tc>
          <w:tcPr>
            <w:tcW w:w="59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F1CFF1" w14:textId="20ECDFA1" w:rsidR="003C4400" w:rsidRDefault="003C4400" w:rsidP="00FE08D1">
            <w:pPr>
              <w:spacing w:before="120" w:after="120"/>
              <w:jc w:val="center"/>
              <w:rPr>
                <w:rFonts w:asciiTheme="minorHAnsi" w:hAnsiTheme="minorHAnsi" w:cstheme="minorHAnsi"/>
                <w:sz w:val="24"/>
                <w:szCs w:val="24"/>
                <w:lang w:val="en-US"/>
              </w:rPr>
            </w:pPr>
            <w:r>
              <w:rPr>
                <w:rFonts w:asciiTheme="minorHAnsi" w:hAnsiTheme="minorHAnsi" w:cstheme="minorHAnsi"/>
                <w:sz w:val="24"/>
                <w:szCs w:val="24"/>
                <w:lang w:val="en-US"/>
              </w:rPr>
              <w:t>2:30</w:t>
            </w:r>
          </w:p>
        </w:tc>
        <w:tc>
          <w:tcPr>
            <w:tcW w:w="44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BC2837" w14:textId="77777777" w:rsidR="003C4400" w:rsidRPr="00523953" w:rsidRDefault="003C4400" w:rsidP="00523953">
            <w:pPr>
              <w:keepNext/>
              <w:tabs>
                <w:tab w:val="left" w:pos="5708"/>
              </w:tabs>
              <w:spacing w:before="120" w:after="120"/>
              <w:ind w:left="360"/>
              <w:rPr>
                <w:rFonts w:asciiTheme="minorHAnsi" w:hAnsiTheme="minorHAnsi" w:cstheme="minorHAnsi"/>
                <w:b/>
                <w:sz w:val="24"/>
                <w:szCs w:val="24"/>
                <w:lang w:val="en-US"/>
              </w:rPr>
            </w:pPr>
            <w:r w:rsidRPr="00523953">
              <w:rPr>
                <w:rFonts w:asciiTheme="minorHAnsi" w:hAnsiTheme="minorHAnsi" w:cstheme="minorHAnsi"/>
                <w:b/>
                <w:sz w:val="24"/>
                <w:szCs w:val="24"/>
                <w:lang w:val="en-US"/>
              </w:rPr>
              <w:t>Ad</w:t>
            </w:r>
            <w:r w:rsidR="00523953" w:rsidRPr="00523953">
              <w:rPr>
                <w:rFonts w:asciiTheme="minorHAnsi" w:hAnsiTheme="minorHAnsi" w:cstheme="minorHAnsi"/>
                <w:b/>
                <w:sz w:val="24"/>
                <w:szCs w:val="24"/>
                <w:lang w:val="en-US"/>
              </w:rPr>
              <w:t>j</w:t>
            </w:r>
            <w:r w:rsidRPr="00523953">
              <w:rPr>
                <w:rFonts w:asciiTheme="minorHAnsi" w:hAnsiTheme="minorHAnsi" w:cstheme="minorHAnsi"/>
                <w:b/>
                <w:sz w:val="24"/>
                <w:szCs w:val="24"/>
                <w:lang w:val="en-US"/>
              </w:rPr>
              <w:t>ourn</w:t>
            </w:r>
          </w:p>
          <w:p w14:paraId="5AC347FC" w14:textId="6C4FCDF3" w:rsidR="00523953" w:rsidRPr="003C4400" w:rsidRDefault="00523953" w:rsidP="003C4400">
            <w:pPr>
              <w:pStyle w:val="ListParagraph"/>
              <w:keepNext/>
              <w:numPr>
                <w:ilvl w:val="0"/>
                <w:numId w:val="9"/>
              </w:numPr>
              <w:tabs>
                <w:tab w:val="left" w:pos="5708"/>
              </w:tabs>
              <w:spacing w:before="120" w:after="120"/>
              <w:rPr>
                <w:rFonts w:asciiTheme="minorHAnsi" w:hAnsiTheme="minorHAnsi" w:cstheme="minorHAnsi"/>
                <w:b/>
                <w:sz w:val="24"/>
                <w:szCs w:val="24"/>
                <w:lang w:val="en-US"/>
              </w:rPr>
            </w:pPr>
            <w:r>
              <w:rPr>
                <w:rFonts w:asciiTheme="minorHAnsi" w:hAnsiTheme="minorHAnsi" w:cstheme="minorHAnsi"/>
                <w:b/>
                <w:sz w:val="24"/>
                <w:szCs w:val="24"/>
                <w:lang w:val="en-US"/>
              </w:rPr>
              <w:t>Next meeting:</w:t>
            </w:r>
            <w:r w:rsidR="002957DA">
              <w:rPr>
                <w:rFonts w:asciiTheme="minorHAnsi" w:hAnsiTheme="minorHAnsi" w:cstheme="minorHAnsi"/>
                <w:b/>
                <w:sz w:val="24"/>
                <w:szCs w:val="24"/>
                <w:lang w:val="en-US"/>
              </w:rPr>
              <w:t xml:space="preserve"> </w:t>
            </w:r>
            <w:r>
              <w:rPr>
                <w:rFonts w:asciiTheme="minorHAnsi" w:hAnsiTheme="minorHAnsi" w:cstheme="minorHAnsi"/>
                <w:b/>
                <w:sz w:val="24"/>
                <w:szCs w:val="24"/>
                <w:lang w:val="en-US"/>
              </w:rPr>
              <w:t xml:space="preserve"> </w:t>
            </w:r>
            <w:r w:rsidR="002957DA">
              <w:rPr>
                <w:rFonts w:asciiTheme="minorHAnsi" w:hAnsiTheme="minorHAnsi" w:cstheme="minorHAnsi"/>
                <w:b/>
                <w:sz w:val="24"/>
                <w:szCs w:val="24"/>
                <w:lang w:val="en-US"/>
              </w:rPr>
              <w:t>November 24</w:t>
            </w:r>
            <w:r w:rsidR="002957DA" w:rsidRPr="002957DA">
              <w:rPr>
                <w:rFonts w:asciiTheme="minorHAnsi" w:hAnsiTheme="minorHAnsi" w:cstheme="minorHAnsi"/>
                <w:b/>
                <w:sz w:val="24"/>
                <w:szCs w:val="24"/>
                <w:vertAlign w:val="superscript"/>
                <w:lang w:val="en-US"/>
              </w:rPr>
              <w:t>th</w:t>
            </w:r>
            <w:r w:rsidR="002957DA">
              <w:rPr>
                <w:rFonts w:asciiTheme="minorHAnsi" w:hAnsiTheme="minorHAnsi" w:cstheme="minorHAnsi"/>
                <w:b/>
                <w:sz w:val="24"/>
                <w:szCs w:val="24"/>
                <w:lang w:val="en-US"/>
              </w:rPr>
              <w:t xml:space="preserve"> Wednesday 1pm</w:t>
            </w:r>
            <w:r w:rsidR="007304A6">
              <w:rPr>
                <w:rFonts w:asciiTheme="minorHAnsi" w:hAnsiTheme="minorHAnsi" w:cstheme="minorHAnsi"/>
                <w:b/>
                <w:sz w:val="24"/>
                <w:szCs w:val="24"/>
                <w:lang w:val="en-US"/>
              </w:rPr>
              <w:t>-2:30pm</w:t>
            </w:r>
          </w:p>
        </w:tc>
      </w:tr>
    </w:tbl>
    <w:p w14:paraId="2C8EB547" w14:textId="77777777" w:rsidR="00447946" w:rsidRDefault="00447946" w:rsidP="006E3859">
      <w:pPr>
        <w:spacing w:before="120" w:after="120"/>
      </w:pPr>
    </w:p>
    <w:sectPr w:rsidR="00447946" w:rsidSect="002924F5">
      <w:headerReference w:type="even" r:id="rId8"/>
      <w:headerReference w:type="default" r:id="rId9"/>
      <w:footerReference w:type="even" r:id="rId10"/>
      <w:footerReference w:type="default" r:id="rId11"/>
      <w:headerReference w:type="first" r:id="rId12"/>
      <w:footerReference w:type="first" r:id="rId13"/>
      <w:pgSz w:w="12240" w:h="15840"/>
      <w:pgMar w:top="1152" w:right="720" w:bottom="1152"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D52D27" w14:textId="77777777" w:rsidR="00DF67AB" w:rsidRDefault="00DF67AB" w:rsidP="00DF67AB">
      <w:r>
        <w:separator/>
      </w:r>
    </w:p>
  </w:endnote>
  <w:endnote w:type="continuationSeparator" w:id="0">
    <w:p w14:paraId="260D4D29" w14:textId="77777777" w:rsidR="00DF67AB" w:rsidRDefault="00DF67AB" w:rsidP="00DF6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47A70A" w14:textId="77777777" w:rsidR="00DF67AB" w:rsidRDefault="00DF67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7D85A2" w14:textId="77777777" w:rsidR="00DF67AB" w:rsidRDefault="00DF67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2F322" w14:textId="77777777" w:rsidR="00DF67AB" w:rsidRDefault="00DF67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95C4CE" w14:textId="77777777" w:rsidR="00DF67AB" w:rsidRDefault="00DF67AB" w:rsidP="00DF67AB">
      <w:r>
        <w:separator/>
      </w:r>
    </w:p>
  </w:footnote>
  <w:footnote w:type="continuationSeparator" w:id="0">
    <w:p w14:paraId="776D087C" w14:textId="77777777" w:rsidR="00DF67AB" w:rsidRDefault="00DF67AB" w:rsidP="00DF67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7DE45" w14:textId="77777777" w:rsidR="00DF67AB" w:rsidRDefault="00DF67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2119F5" w14:textId="2D06CC15" w:rsidR="00DF67AB" w:rsidRDefault="00DF67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A3EAAA" w14:textId="77777777" w:rsidR="00DF67AB" w:rsidRDefault="00DF67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B83C9D"/>
    <w:multiLevelType w:val="hybridMultilevel"/>
    <w:tmpl w:val="2A5C6D8A"/>
    <w:lvl w:ilvl="0" w:tplc="F0A48A46">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 w15:restartNumberingAfterBreak="0">
    <w:nsid w:val="1EC11C25"/>
    <w:multiLevelType w:val="hybridMultilevel"/>
    <w:tmpl w:val="5CA6E7EE"/>
    <w:lvl w:ilvl="0" w:tplc="F0A48A46">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057B47"/>
    <w:multiLevelType w:val="hybridMultilevel"/>
    <w:tmpl w:val="370666BA"/>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26DE523A"/>
    <w:multiLevelType w:val="hybridMultilevel"/>
    <w:tmpl w:val="699CDE4C"/>
    <w:lvl w:ilvl="0" w:tplc="1009000F">
      <w:start w:val="1"/>
      <w:numFmt w:val="decimal"/>
      <w:lvlText w:val="%1."/>
      <w:lvlJc w:val="left"/>
      <w:pPr>
        <w:ind w:left="1080" w:hanging="360"/>
      </w:pPr>
    </w:lvl>
    <w:lvl w:ilvl="1" w:tplc="EE8E7290">
      <w:numFmt w:val="bullet"/>
      <w:lvlText w:val="-"/>
      <w:lvlJc w:val="left"/>
      <w:pPr>
        <w:ind w:left="1800" w:hanging="360"/>
      </w:pPr>
      <w:rPr>
        <w:rFonts w:ascii="Calibri" w:eastAsiaTheme="minorHAnsi" w:hAnsi="Calibri" w:cs="Calibri"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BA63289"/>
    <w:multiLevelType w:val="hybridMultilevel"/>
    <w:tmpl w:val="394EBE1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D734D48"/>
    <w:multiLevelType w:val="hybridMultilevel"/>
    <w:tmpl w:val="4FF04286"/>
    <w:lvl w:ilvl="0" w:tplc="EE8E72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E95573F"/>
    <w:multiLevelType w:val="hybridMultilevel"/>
    <w:tmpl w:val="B4CA1BC2"/>
    <w:lvl w:ilvl="0" w:tplc="1009000F">
      <w:start w:val="1"/>
      <w:numFmt w:val="decimal"/>
      <w:lvlText w:val="%1."/>
      <w:lvlJc w:val="left"/>
      <w:pPr>
        <w:ind w:left="717" w:hanging="360"/>
      </w:pPr>
    </w:lvl>
    <w:lvl w:ilvl="1" w:tplc="10090019">
      <w:start w:val="1"/>
      <w:numFmt w:val="lowerLetter"/>
      <w:lvlText w:val="%2."/>
      <w:lvlJc w:val="left"/>
      <w:pPr>
        <w:ind w:left="1437" w:hanging="360"/>
      </w:pPr>
    </w:lvl>
    <w:lvl w:ilvl="2" w:tplc="1009001B" w:tentative="1">
      <w:start w:val="1"/>
      <w:numFmt w:val="lowerRoman"/>
      <w:lvlText w:val="%3."/>
      <w:lvlJc w:val="right"/>
      <w:pPr>
        <w:ind w:left="2157" w:hanging="180"/>
      </w:pPr>
    </w:lvl>
    <w:lvl w:ilvl="3" w:tplc="1009000F" w:tentative="1">
      <w:start w:val="1"/>
      <w:numFmt w:val="decimal"/>
      <w:lvlText w:val="%4."/>
      <w:lvlJc w:val="left"/>
      <w:pPr>
        <w:ind w:left="2877" w:hanging="360"/>
      </w:pPr>
    </w:lvl>
    <w:lvl w:ilvl="4" w:tplc="10090019" w:tentative="1">
      <w:start w:val="1"/>
      <w:numFmt w:val="lowerLetter"/>
      <w:lvlText w:val="%5."/>
      <w:lvlJc w:val="left"/>
      <w:pPr>
        <w:ind w:left="3597" w:hanging="360"/>
      </w:pPr>
    </w:lvl>
    <w:lvl w:ilvl="5" w:tplc="1009001B" w:tentative="1">
      <w:start w:val="1"/>
      <w:numFmt w:val="lowerRoman"/>
      <w:lvlText w:val="%6."/>
      <w:lvlJc w:val="right"/>
      <w:pPr>
        <w:ind w:left="4317" w:hanging="180"/>
      </w:pPr>
    </w:lvl>
    <w:lvl w:ilvl="6" w:tplc="1009000F" w:tentative="1">
      <w:start w:val="1"/>
      <w:numFmt w:val="decimal"/>
      <w:lvlText w:val="%7."/>
      <w:lvlJc w:val="left"/>
      <w:pPr>
        <w:ind w:left="5037" w:hanging="360"/>
      </w:pPr>
    </w:lvl>
    <w:lvl w:ilvl="7" w:tplc="10090019" w:tentative="1">
      <w:start w:val="1"/>
      <w:numFmt w:val="lowerLetter"/>
      <w:lvlText w:val="%8."/>
      <w:lvlJc w:val="left"/>
      <w:pPr>
        <w:ind w:left="5757" w:hanging="360"/>
      </w:pPr>
    </w:lvl>
    <w:lvl w:ilvl="8" w:tplc="1009001B" w:tentative="1">
      <w:start w:val="1"/>
      <w:numFmt w:val="lowerRoman"/>
      <w:lvlText w:val="%9."/>
      <w:lvlJc w:val="right"/>
      <w:pPr>
        <w:ind w:left="6477" w:hanging="180"/>
      </w:pPr>
    </w:lvl>
  </w:abstractNum>
  <w:abstractNum w:abstractNumId="7" w15:restartNumberingAfterBreak="0">
    <w:nsid w:val="33E46C95"/>
    <w:multiLevelType w:val="hybridMultilevel"/>
    <w:tmpl w:val="9D82F0D0"/>
    <w:lvl w:ilvl="0" w:tplc="EE8E729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A3F5487"/>
    <w:multiLevelType w:val="hybridMultilevel"/>
    <w:tmpl w:val="F70C3FD0"/>
    <w:lvl w:ilvl="0" w:tplc="1009001B">
      <w:start w:val="1"/>
      <w:numFmt w:val="lowerRoman"/>
      <w:lvlText w:val="%1."/>
      <w:lvlJc w:val="right"/>
      <w:pPr>
        <w:ind w:left="1080" w:hanging="360"/>
      </w:pPr>
    </w:lvl>
    <w:lvl w:ilvl="1" w:tplc="10090019">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4CC90CF1"/>
    <w:multiLevelType w:val="hybridMultilevel"/>
    <w:tmpl w:val="B4CA1BC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525841F1"/>
    <w:multiLevelType w:val="hybridMultilevel"/>
    <w:tmpl w:val="CA2A479E"/>
    <w:lvl w:ilvl="0" w:tplc="F0A48A46">
      <w:start w:val="1"/>
      <w:numFmt w:val="bullet"/>
      <w:pStyle w:val="lrg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AB5DD8"/>
    <w:multiLevelType w:val="hybridMultilevel"/>
    <w:tmpl w:val="BE22B092"/>
    <w:lvl w:ilvl="0" w:tplc="EE8E7290">
      <w:numFmt w:val="bullet"/>
      <w:lvlText w:val="-"/>
      <w:lvlJc w:val="left"/>
      <w:pPr>
        <w:ind w:left="720" w:hanging="360"/>
      </w:pPr>
      <w:rPr>
        <w:rFonts w:ascii="Calibri" w:eastAsiaTheme="minorHAnsi" w:hAnsi="Calibri" w:cs="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87404C"/>
    <w:multiLevelType w:val="hybridMultilevel"/>
    <w:tmpl w:val="65085E80"/>
    <w:lvl w:ilvl="0" w:tplc="405A25FA">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78384F33"/>
    <w:multiLevelType w:val="hybridMultilevel"/>
    <w:tmpl w:val="B4CA1BC2"/>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3"/>
  </w:num>
  <w:num w:numId="2">
    <w:abstractNumId w:val="8"/>
  </w:num>
  <w:num w:numId="3">
    <w:abstractNumId w:val="2"/>
  </w:num>
  <w:num w:numId="4">
    <w:abstractNumId w:val="12"/>
  </w:num>
  <w:num w:numId="5">
    <w:abstractNumId w:val="6"/>
  </w:num>
  <w:num w:numId="6">
    <w:abstractNumId w:val="4"/>
  </w:num>
  <w:num w:numId="7">
    <w:abstractNumId w:val="7"/>
  </w:num>
  <w:num w:numId="8">
    <w:abstractNumId w:val="9"/>
  </w:num>
  <w:num w:numId="9">
    <w:abstractNumId w:val="1"/>
  </w:num>
  <w:num w:numId="10">
    <w:abstractNumId w:val="3"/>
  </w:num>
  <w:num w:numId="11">
    <w:abstractNumId w:val="11"/>
  </w:num>
  <w:num w:numId="12">
    <w:abstractNumId w:val="5"/>
  </w:num>
  <w:num w:numId="13">
    <w:abstractNumId w:val="10"/>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36C"/>
    <w:rsid w:val="0000332F"/>
    <w:rsid w:val="0003016E"/>
    <w:rsid w:val="000519B8"/>
    <w:rsid w:val="00052CE2"/>
    <w:rsid w:val="000A4501"/>
    <w:rsid w:val="000A583A"/>
    <w:rsid w:val="000B20F0"/>
    <w:rsid w:val="000B2AD6"/>
    <w:rsid w:val="000D67E9"/>
    <w:rsid w:val="000E147D"/>
    <w:rsid w:val="000F0F65"/>
    <w:rsid w:val="000F6150"/>
    <w:rsid w:val="000F747D"/>
    <w:rsid w:val="00103F7A"/>
    <w:rsid w:val="00112C30"/>
    <w:rsid w:val="00117D26"/>
    <w:rsid w:val="00127E08"/>
    <w:rsid w:val="00170703"/>
    <w:rsid w:val="00172A98"/>
    <w:rsid w:val="00176197"/>
    <w:rsid w:val="00186D1C"/>
    <w:rsid w:val="001941B1"/>
    <w:rsid w:val="001A3CB4"/>
    <w:rsid w:val="001A67B3"/>
    <w:rsid w:val="001C554D"/>
    <w:rsid w:val="001E2AAA"/>
    <w:rsid w:val="00205410"/>
    <w:rsid w:val="0022121A"/>
    <w:rsid w:val="00243D4B"/>
    <w:rsid w:val="002532B7"/>
    <w:rsid w:val="002924F5"/>
    <w:rsid w:val="002957DA"/>
    <w:rsid w:val="00296291"/>
    <w:rsid w:val="002A7476"/>
    <w:rsid w:val="002B44A7"/>
    <w:rsid w:val="002B695A"/>
    <w:rsid w:val="002E136C"/>
    <w:rsid w:val="00301959"/>
    <w:rsid w:val="003105D2"/>
    <w:rsid w:val="0034485A"/>
    <w:rsid w:val="003600EE"/>
    <w:rsid w:val="003614CB"/>
    <w:rsid w:val="00391E06"/>
    <w:rsid w:val="003A602C"/>
    <w:rsid w:val="003C3212"/>
    <w:rsid w:val="003C4400"/>
    <w:rsid w:val="00413D31"/>
    <w:rsid w:val="00425495"/>
    <w:rsid w:val="00446F64"/>
    <w:rsid w:val="00447946"/>
    <w:rsid w:val="004608D1"/>
    <w:rsid w:val="0048175C"/>
    <w:rsid w:val="00492433"/>
    <w:rsid w:val="00493502"/>
    <w:rsid w:val="004F7D67"/>
    <w:rsid w:val="0050022F"/>
    <w:rsid w:val="00520BC5"/>
    <w:rsid w:val="00523953"/>
    <w:rsid w:val="0053595C"/>
    <w:rsid w:val="0054121D"/>
    <w:rsid w:val="0055186A"/>
    <w:rsid w:val="005740C6"/>
    <w:rsid w:val="00575E22"/>
    <w:rsid w:val="005A5627"/>
    <w:rsid w:val="005C26A1"/>
    <w:rsid w:val="005C558D"/>
    <w:rsid w:val="005D224B"/>
    <w:rsid w:val="005D4FF2"/>
    <w:rsid w:val="005D6B19"/>
    <w:rsid w:val="00612C04"/>
    <w:rsid w:val="006134DF"/>
    <w:rsid w:val="00652ABB"/>
    <w:rsid w:val="006B05A6"/>
    <w:rsid w:val="006C17B2"/>
    <w:rsid w:val="006C4B0E"/>
    <w:rsid w:val="006C6F5C"/>
    <w:rsid w:val="006E3859"/>
    <w:rsid w:val="007057C5"/>
    <w:rsid w:val="00711A4E"/>
    <w:rsid w:val="007304A6"/>
    <w:rsid w:val="00731D2A"/>
    <w:rsid w:val="007432A2"/>
    <w:rsid w:val="007512AB"/>
    <w:rsid w:val="00782C77"/>
    <w:rsid w:val="007A2E82"/>
    <w:rsid w:val="007B1987"/>
    <w:rsid w:val="007E0807"/>
    <w:rsid w:val="007E7E32"/>
    <w:rsid w:val="008042DF"/>
    <w:rsid w:val="00805949"/>
    <w:rsid w:val="00807627"/>
    <w:rsid w:val="00812E27"/>
    <w:rsid w:val="00821088"/>
    <w:rsid w:val="00833ED4"/>
    <w:rsid w:val="00835401"/>
    <w:rsid w:val="00842532"/>
    <w:rsid w:val="0085583D"/>
    <w:rsid w:val="008727CC"/>
    <w:rsid w:val="008A76A1"/>
    <w:rsid w:val="008B1104"/>
    <w:rsid w:val="008C1B0A"/>
    <w:rsid w:val="008F083C"/>
    <w:rsid w:val="00913119"/>
    <w:rsid w:val="00930753"/>
    <w:rsid w:val="00940CCB"/>
    <w:rsid w:val="00941CF6"/>
    <w:rsid w:val="00952B4B"/>
    <w:rsid w:val="009560C1"/>
    <w:rsid w:val="009669CA"/>
    <w:rsid w:val="00970178"/>
    <w:rsid w:val="0097118E"/>
    <w:rsid w:val="009802A8"/>
    <w:rsid w:val="009B4C06"/>
    <w:rsid w:val="009D06C5"/>
    <w:rsid w:val="009E45F1"/>
    <w:rsid w:val="009E53FB"/>
    <w:rsid w:val="00A00CE3"/>
    <w:rsid w:val="00A039E3"/>
    <w:rsid w:val="00A110D8"/>
    <w:rsid w:val="00A12A29"/>
    <w:rsid w:val="00A14DE2"/>
    <w:rsid w:val="00A22C95"/>
    <w:rsid w:val="00A41874"/>
    <w:rsid w:val="00A42C7E"/>
    <w:rsid w:val="00A45D32"/>
    <w:rsid w:val="00A51FB5"/>
    <w:rsid w:val="00A53E01"/>
    <w:rsid w:val="00AA5E08"/>
    <w:rsid w:val="00AB2578"/>
    <w:rsid w:val="00AC041C"/>
    <w:rsid w:val="00AC4862"/>
    <w:rsid w:val="00AE6096"/>
    <w:rsid w:val="00AF51EB"/>
    <w:rsid w:val="00AF735F"/>
    <w:rsid w:val="00B01CA7"/>
    <w:rsid w:val="00B0661A"/>
    <w:rsid w:val="00B06D9A"/>
    <w:rsid w:val="00B53DE5"/>
    <w:rsid w:val="00B654FE"/>
    <w:rsid w:val="00B7733A"/>
    <w:rsid w:val="00B87360"/>
    <w:rsid w:val="00BA0C8F"/>
    <w:rsid w:val="00BC12B4"/>
    <w:rsid w:val="00BD2384"/>
    <w:rsid w:val="00BE16A4"/>
    <w:rsid w:val="00BF0C54"/>
    <w:rsid w:val="00C01229"/>
    <w:rsid w:val="00C03A63"/>
    <w:rsid w:val="00C14E51"/>
    <w:rsid w:val="00C23AAD"/>
    <w:rsid w:val="00C255C5"/>
    <w:rsid w:val="00C53566"/>
    <w:rsid w:val="00C56634"/>
    <w:rsid w:val="00C6594E"/>
    <w:rsid w:val="00C91B75"/>
    <w:rsid w:val="00C92CAA"/>
    <w:rsid w:val="00CA64E4"/>
    <w:rsid w:val="00CB02EC"/>
    <w:rsid w:val="00CC23CB"/>
    <w:rsid w:val="00CD2309"/>
    <w:rsid w:val="00CF0372"/>
    <w:rsid w:val="00CF4984"/>
    <w:rsid w:val="00CF4D84"/>
    <w:rsid w:val="00D3197C"/>
    <w:rsid w:val="00D33485"/>
    <w:rsid w:val="00D46745"/>
    <w:rsid w:val="00D626DC"/>
    <w:rsid w:val="00D92FB5"/>
    <w:rsid w:val="00DB3EFF"/>
    <w:rsid w:val="00DE2F17"/>
    <w:rsid w:val="00DF67AB"/>
    <w:rsid w:val="00E12B6C"/>
    <w:rsid w:val="00E159A3"/>
    <w:rsid w:val="00E22712"/>
    <w:rsid w:val="00E82EB9"/>
    <w:rsid w:val="00E944EE"/>
    <w:rsid w:val="00EC3F18"/>
    <w:rsid w:val="00ED494B"/>
    <w:rsid w:val="00F271AD"/>
    <w:rsid w:val="00F34739"/>
    <w:rsid w:val="00F36D5B"/>
    <w:rsid w:val="00F75BF9"/>
    <w:rsid w:val="00FA0B97"/>
    <w:rsid w:val="00FB2A34"/>
    <w:rsid w:val="00FE08D1"/>
    <w:rsid w:val="00FE1864"/>
    <w:rsid w:val="00FE32BA"/>
    <w:rsid w:val="00FE53AD"/>
    <w:rsid w:val="00FE5648"/>
    <w:rsid w:val="00FE6A0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701AD11"/>
  <w15:docId w15:val="{688BAB7A-E4CE-4012-A8C8-3B98B291D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6C"/>
    <w:pPr>
      <w:spacing w:after="0" w:line="240" w:lineRule="auto"/>
    </w:pPr>
    <w:rPr>
      <w:rFonts w:ascii="Calibri" w:hAnsi="Calibri" w:cs="Calibri"/>
    </w:rPr>
  </w:style>
  <w:style w:type="paragraph" w:styleId="Heading1">
    <w:name w:val="heading 1"/>
    <w:basedOn w:val="Normal"/>
    <w:link w:val="Heading1Char"/>
    <w:uiPriority w:val="9"/>
    <w:qFormat/>
    <w:rsid w:val="002E136C"/>
    <w:pPr>
      <w:keepNext/>
      <w:spacing w:before="480"/>
      <w:outlineLvl w:val="0"/>
    </w:pPr>
    <w:rPr>
      <w:rFonts w:ascii="Cambria" w:hAnsi="Cambria" w:cs="Times New Roman"/>
      <w:b/>
      <w:bCs/>
      <w:color w:val="000000"/>
      <w:kern w:val="36"/>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136C"/>
    <w:rPr>
      <w:rFonts w:ascii="Cambria" w:hAnsi="Cambria" w:cs="Times New Roman"/>
      <w:b/>
      <w:bCs/>
      <w:color w:val="000000"/>
      <w:kern w:val="36"/>
      <w:sz w:val="28"/>
      <w:szCs w:val="28"/>
    </w:rPr>
  </w:style>
  <w:style w:type="paragraph" w:customStyle="1" w:styleId="WorkbookHeading1">
    <w:name w:val="Workbook Heading 1"/>
    <w:basedOn w:val="Normal"/>
    <w:rsid w:val="002E136C"/>
    <w:rPr>
      <w:rFonts w:ascii="Arial" w:hAnsi="Arial" w:cs="Arial"/>
      <w:b/>
      <w:bCs/>
      <w:sz w:val="28"/>
      <w:szCs w:val="28"/>
    </w:rPr>
  </w:style>
  <w:style w:type="paragraph" w:styleId="ListParagraph">
    <w:name w:val="List Paragraph"/>
    <w:basedOn w:val="Normal"/>
    <w:uiPriority w:val="34"/>
    <w:qFormat/>
    <w:rsid w:val="003C3212"/>
    <w:pPr>
      <w:ind w:left="720"/>
      <w:contextualSpacing/>
    </w:pPr>
  </w:style>
  <w:style w:type="paragraph" w:styleId="Header">
    <w:name w:val="header"/>
    <w:basedOn w:val="Normal"/>
    <w:link w:val="HeaderChar"/>
    <w:uiPriority w:val="99"/>
    <w:unhideWhenUsed/>
    <w:rsid w:val="00DF67AB"/>
    <w:pPr>
      <w:tabs>
        <w:tab w:val="center" w:pos="4680"/>
        <w:tab w:val="right" w:pos="9360"/>
      </w:tabs>
    </w:pPr>
  </w:style>
  <w:style w:type="character" w:customStyle="1" w:styleId="HeaderChar">
    <w:name w:val="Header Char"/>
    <w:basedOn w:val="DefaultParagraphFont"/>
    <w:link w:val="Header"/>
    <w:uiPriority w:val="99"/>
    <w:rsid w:val="00DF67AB"/>
    <w:rPr>
      <w:rFonts w:ascii="Calibri" w:hAnsi="Calibri" w:cs="Calibri"/>
    </w:rPr>
  </w:style>
  <w:style w:type="paragraph" w:styleId="Footer">
    <w:name w:val="footer"/>
    <w:basedOn w:val="Normal"/>
    <w:link w:val="FooterChar"/>
    <w:uiPriority w:val="99"/>
    <w:unhideWhenUsed/>
    <w:rsid w:val="00DF67AB"/>
    <w:pPr>
      <w:tabs>
        <w:tab w:val="center" w:pos="4680"/>
        <w:tab w:val="right" w:pos="9360"/>
      </w:tabs>
    </w:pPr>
  </w:style>
  <w:style w:type="character" w:customStyle="1" w:styleId="FooterChar">
    <w:name w:val="Footer Char"/>
    <w:basedOn w:val="DefaultParagraphFont"/>
    <w:link w:val="Footer"/>
    <w:uiPriority w:val="99"/>
    <w:rsid w:val="00DF67AB"/>
    <w:rPr>
      <w:rFonts w:ascii="Calibri" w:hAnsi="Calibri" w:cs="Calibri"/>
    </w:rPr>
  </w:style>
  <w:style w:type="character" w:styleId="Hyperlink">
    <w:name w:val="Hyperlink"/>
    <w:basedOn w:val="DefaultParagraphFont"/>
    <w:uiPriority w:val="99"/>
    <w:unhideWhenUsed/>
    <w:rsid w:val="002B44A7"/>
    <w:rPr>
      <w:rFonts w:ascii="Times New Roman" w:hAnsi="Times New Roman" w:cs="Times New Roman" w:hint="default"/>
      <w:color w:val="0000FF"/>
      <w:u w:val="single"/>
    </w:rPr>
  </w:style>
  <w:style w:type="paragraph" w:styleId="BalloonText">
    <w:name w:val="Balloon Text"/>
    <w:basedOn w:val="Normal"/>
    <w:link w:val="BalloonTextChar"/>
    <w:uiPriority w:val="99"/>
    <w:semiHidden/>
    <w:unhideWhenUsed/>
    <w:rsid w:val="006E38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859"/>
    <w:rPr>
      <w:rFonts w:ascii="Segoe UI" w:hAnsi="Segoe UI" w:cs="Segoe UI"/>
      <w:sz w:val="18"/>
      <w:szCs w:val="18"/>
    </w:rPr>
  </w:style>
  <w:style w:type="character" w:styleId="UnresolvedMention">
    <w:name w:val="Unresolved Mention"/>
    <w:basedOn w:val="DefaultParagraphFont"/>
    <w:uiPriority w:val="99"/>
    <w:semiHidden/>
    <w:unhideWhenUsed/>
    <w:rsid w:val="00835401"/>
    <w:rPr>
      <w:color w:val="605E5C"/>
      <w:shd w:val="clear" w:color="auto" w:fill="E1DFDD"/>
    </w:rPr>
  </w:style>
  <w:style w:type="paragraph" w:customStyle="1" w:styleId="lrgbullet">
    <w:name w:val="lrg bullet"/>
    <w:basedOn w:val="Normal"/>
    <w:rsid w:val="00A41874"/>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7175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for.gov.bc.ca/ftp/HFP/external/!publish/Interior_Silviculture_SubCommitte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1856</Words>
  <Characters>10585</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Rehsler, Paul R FLNR:EX</dc:creator>
  <cp:lastModifiedBy>Doyle, Kari FLNR:EX</cp:lastModifiedBy>
  <cp:revision>2</cp:revision>
  <dcterms:created xsi:type="dcterms:W3CDTF">2021-10-04T21:56:00Z</dcterms:created>
  <dcterms:modified xsi:type="dcterms:W3CDTF">2021-10-04T21:56:00Z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-1774336611</vt:i4>
  </property>
</Properties>
</file>